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91F" w:rsidRDefault="001E5DEE" w:rsidP="0067691F">
      <w:pPr>
        <w:ind w:left="1134"/>
        <w:rPr>
          <w:rFonts w:ascii="Calibri" w:hAnsi="Calibri" w:cs="Calibri"/>
          <w:b/>
          <w:bCs/>
          <w:sz w:val="36"/>
          <w:szCs w:val="36"/>
        </w:rPr>
      </w:pPr>
      <w:r>
        <w:rPr>
          <w:noProof/>
        </w:rPr>
        <mc:AlternateContent>
          <mc:Choice Requires="wps">
            <w:drawing>
              <wp:anchor distT="45720" distB="45720" distL="114300" distR="114300" simplePos="0" relativeHeight="251663360" behindDoc="0" locked="0" layoutInCell="1" allowOverlap="1" wp14:anchorId="1E412E52" wp14:editId="459ACD0A">
                <wp:simplePos x="0" y="0"/>
                <wp:positionH relativeFrom="margin">
                  <wp:posOffset>4871720</wp:posOffset>
                </wp:positionH>
                <wp:positionV relativeFrom="paragraph">
                  <wp:posOffset>1270</wp:posOffset>
                </wp:positionV>
                <wp:extent cx="1449070" cy="31115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1150"/>
                        </a:xfrm>
                        <a:prstGeom prst="rect">
                          <a:avLst/>
                        </a:prstGeom>
                        <a:noFill/>
                        <a:ln w="9525">
                          <a:noFill/>
                          <a:miter lim="800000"/>
                          <a:headEnd/>
                          <a:tailEnd/>
                        </a:ln>
                      </wps:spPr>
                      <wps:txbx>
                        <w:txbxContent>
                          <w:p w:rsidR="008A5168" w:rsidRPr="008A5168" w:rsidRDefault="008A5168" w:rsidP="008A5168">
                            <w:pPr>
                              <w:rPr>
                                <w:sz w:val="32"/>
                                <w:szCs w:val="32"/>
                              </w:rPr>
                            </w:pPr>
                            <w:r w:rsidRPr="008A5168">
                              <w:rPr>
                                <w:rFonts w:ascii="Calibri" w:hAnsi="Calibri" w:cs="Calibri"/>
                                <w:color w:val="4C4C4E"/>
                                <w:sz w:val="20"/>
                                <w:szCs w:val="20"/>
                              </w:rPr>
                              <w:t xml:space="preserve">Köln, den </w:t>
                            </w:r>
                            <w:r w:rsidR="00BC0B6E">
                              <w:rPr>
                                <w:rFonts w:ascii="Calibri" w:hAnsi="Calibri" w:cs="Calibri"/>
                                <w:color w:val="4C4C4E"/>
                                <w:sz w:val="20"/>
                                <w:szCs w:val="20"/>
                              </w:rPr>
                              <w:t>4</w:t>
                            </w:r>
                            <w:r w:rsidRPr="008A5168">
                              <w:rPr>
                                <w:rFonts w:ascii="Calibri" w:hAnsi="Calibri" w:cs="Calibri"/>
                                <w:color w:val="4C4C4E"/>
                                <w:sz w:val="20"/>
                                <w:szCs w:val="20"/>
                              </w:rPr>
                              <w:t xml:space="preserve">. </w:t>
                            </w:r>
                            <w:r w:rsidR="00BC0B6E">
                              <w:rPr>
                                <w:rFonts w:ascii="Calibri" w:hAnsi="Calibri" w:cs="Calibri"/>
                                <w:color w:val="4C4C4E"/>
                                <w:sz w:val="20"/>
                                <w:szCs w:val="20"/>
                              </w:rPr>
                              <w:t xml:space="preserve">Juni </w:t>
                            </w:r>
                            <w:r w:rsidRPr="008A5168">
                              <w:rPr>
                                <w:rFonts w:ascii="Calibri" w:hAnsi="Calibri" w:cs="Calibri"/>
                                <w:color w:val="4C4C4E"/>
                                <w:sz w:val="20"/>
                                <w:szCs w:val="20"/>
                              </w:rPr>
                              <w:t>201</w:t>
                            </w:r>
                            <w:r w:rsidR="00B20C56">
                              <w:rPr>
                                <w:rFonts w:ascii="Calibri" w:hAnsi="Calibri" w:cs="Calibri"/>
                                <w:color w:val="4C4C4E"/>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12E52" id="_x0000_t202" coordsize="21600,21600" o:spt="202" path="m,l,21600r21600,l21600,xe">
                <v:stroke joinstyle="miter"/>
                <v:path gradientshapeok="t" o:connecttype="rect"/>
              </v:shapetype>
              <v:shape id="Textfeld 2" o:spid="_x0000_s1026" type="#_x0000_t202" style="position:absolute;left:0;text-align:left;margin-left:383.6pt;margin-top:.1pt;width:114.1pt;height:2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" filled="f" stroked="f">
                <v:textbox>
                  <w:txbxContent>
                    <w:p w:rsidR="008A5168" w:rsidRPr="008A5168" w:rsidRDefault="008A5168" w:rsidP="008A5168">
                      <w:pPr>
                        <w:rPr>
                          <w:sz w:val="32"/>
                          <w:szCs w:val="32"/>
                        </w:rPr>
                      </w:pPr>
                      <w:r w:rsidRPr="008A5168">
                        <w:rPr>
                          <w:rFonts w:ascii="Calibri" w:hAnsi="Calibri" w:cs="Calibri"/>
                          <w:color w:val="4C4C4E"/>
                          <w:sz w:val="20"/>
                          <w:szCs w:val="20"/>
                        </w:rPr>
                        <w:t xml:space="preserve">Köln, den </w:t>
                      </w:r>
                      <w:r w:rsidR="00BC0B6E">
                        <w:rPr>
                          <w:rFonts w:ascii="Calibri" w:hAnsi="Calibri" w:cs="Calibri"/>
                          <w:color w:val="4C4C4E"/>
                          <w:sz w:val="20"/>
                          <w:szCs w:val="20"/>
                        </w:rPr>
                        <w:t>4</w:t>
                      </w:r>
                      <w:r w:rsidRPr="008A5168">
                        <w:rPr>
                          <w:rFonts w:ascii="Calibri" w:hAnsi="Calibri" w:cs="Calibri"/>
                          <w:color w:val="4C4C4E"/>
                          <w:sz w:val="20"/>
                          <w:szCs w:val="20"/>
                        </w:rPr>
                        <w:t xml:space="preserve">. </w:t>
                      </w:r>
                      <w:r w:rsidR="00BC0B6E">
                        <w:rPr>
                          <w:rFonts w:ascii="Calibri" w:hAnsi="Calibri" w:cs="Calibri"/>
                          <w:color w:val="4C4C4E"/>
                          <w:sz w:val="20"/>
                          <w:szCs w:val="20"/>
                        </w:rPr>
                        <w:t xml:space="preserve">Juni </w:t>
                      </w:r>
                      <w:r w:rsidRPr="008A5168">
                        <w:rPr>
                          <w:rFonts w:ascii="Calibri" w:hAnsi="Calibri" w:cs="Calibri"/>
                          <w:color w:val="4C4C4E"/>
                          <w:sz w:val="20"/>
                          <w:szCs w:val="20"/>
                        </w:rPr>
                        <w:t>201</w:t>
                      </w:r>
                      <w:r w:rsidR="00B20C56">
                        <w:rPr>
                          <w:rFonts w:ascii="Calibri" w:hAnsi="Calibri" w:cs="Calibri"/>
                          <w:color w:val="4C4C4E"/>
                          <w:sz w:val="20"/>
                          <w:szCs w:val="20"/>
                        </w:rPr>
                        <w:t>9</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5AB61CBE" wp14:editId="17797AD2">
                <wp:simplePos x="0" y="0"/>
                <wp:positionH relativeFrom="page">
                  <wp:posOffset>266700</wp:posOffset>
                </wp:positionH>
                <wp:positionV relativeFrom="paragraph">
                  <wp:posOffset>58420</wp:posOffset>
                </wp:positionV>
                <wp:extent cx="1136650" cy="4721860"/>
                <wp:effectExtent l="0" t="0" r="0" b="254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721860"/>
                        </a:xfrm>
                        <a:prstGeom prst="rect">
                          <a:avLst/>
                        </a:prstGeom>
                        <a:noFill/>
                        <a:ln w="9525">
                          <a:noFill/>
                          <a:miter lim="800000"/>
                          <a:headEnd/>
                          <a:tailEnd/>
                        </a:ln>
                      </wps:spPr>
                      <wps:txbx>
                        <w:txbxContent>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Marburger Bund </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Nordrhein-Westfalen</w:t>
                            </w:r>
                            <w:r w:rsidR="00B20C56">
                              <w:rPr>
                                <w:rFonts w:ascii="Source Sans Pro" w:hAnsi="Source Sans Pro" w:cs="Source Sans Pro"/>
                                <w:b/>
                                <w:bCs/>
                                <w:color w:val="4C4C4E"/>
                                <w:sz w:val="14"/>
                                <w:szCs w:val="14"/>
                              </w:rPr>
                              <w:t>/</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Rheinland-Pfalz </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color w:val="4C4C4E"/>
                                <w:sz w:val="14"/>
                                <w:szCs w:val="14"/>
                              </w:rPr>
                              <w:t xml:space="preserve">Wörthstraße 20 </w:t>
                            </w:r>
                          </w:p>
                          <w:p w:rsid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color w:val="4C4C4E"/>
                                <w:sz w:val="14"/>
                                <w:szCs w:val="14"/>
                              </w:rPr>
                              <w:t>50668 Köln</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Pressesprecher: </w:t>
                            </w:r>
                          </w:p>
                          <w:p w:rsid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color w:val="4C4C4E"/>
                                <w:sz w:val="14"/>
                                <w:szCs w:val="14"/>
                              </w:rPr>
                              <w:t xml:space="preserve">Michael Helmkamp </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p>
                          <w:p w:rsid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E-Mail: </w:t>
                            </w:r>
                            <w:r w:rsidR="001E5DEE">
                              <w:rPr>
                                <w:rFonts w:ascii="Source Sans Pro" w:hAnsi="Source Sans Pro" w:cs="Source Sans Pro"/>
                                <w:b/>
                                <w:bCs/>
                                <w:color w:val="4C4C4E"/>
                                <w:sz w:val="14"/>
                                <w:szCs w:val="14"/>
                              </w:rPr>
                              <w:br/>
                            </w:r>
                            <w:hyperlink r:id="rId7" w:history="1">
                              <w:r w:rsidRPr="0011264C">
                                <w:rPr>
                                  <w:rStyle w:val="Hyperlink"/>
                                  <w:rFonts w:ascii="Source Sans Pro" w:hAnsi="Source Sans Pro" w:cs="Source Sans Pro"/>
                                  <w:sz w:val="14"/>
                                  <w:szCs w:val="14"/>
                                </w:rPr>
                                <w:t>michael.helmkamp</w:t>
                              </w:r>
                              <w:r w:rsidR="001E5DEE">
                                <w:rPr>
                                  <w:rStyle w:val="Hyperlink"/>
                                  <w:rFonts w:ascii="Source Sans Pro" w:hAnsi="Source Sans Pro" w:cs="Source Sans Pro"/>
                                  <w:sz w:val="14"/>
                                  <w:szCs w:val="14"/>
                                </w:rPr>
                                <w:br/>
                              </w:r>
                              <w:r w:rsidRPr="0011264C">
                                <w:rPr>
                                  <w:rStyle w:val="Hyperlink"/>
                                  <w:rFonts w:ascii="Source Sans Pro" w:hAnsi="Source Sans Pro" w:cs="Source Sans Pro"/>
                                  <w:sz w:val="14"/>
                                  <w:szCs w:val="14"/>
                                </w:rPr>
                                <w:t>@netcologne.de</w:t>
                              </w:r>
                            </w:hyperlink>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Tel.: </w:t>
                            </w:r>
                            <w:r w:rsidRPr="0011264C">
                              <w:rPr>
                                <w:rFonts w:ascii="Source Sans Pro" w:hAnsi="Source Sans Pro" w:cs="Source Sans Pro"/>
                                <w:color w:val="4C4C4E"/>
                                <w:sz w:val="14"/>
                                <w:szCs w:val="14"/>
                              </w:rPr>
                              <w:t xml:space="preserve">0221 7200373 </w:t>
                            </w:r>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Mobil: </w:t>
                            </w:r>
                            <w:r w:rsidRPr="0011264C">
                              <w:rPr>
                                <w:rFonts w:ascii="Source Sans Pro" w:hAnsi="Source Sans Pro" w:cs="Source Sans Pro"/>
                                <w:color w:val="4C4C4E"/>
                                <w:sz w:val="14"/>
                                <w:szCs w:val="14"/>
                              </w:rPr>
                              <w:t xml:space="preserve">0173 7343504 </w:t>
                            </w:r>
                          </w:p>
                          <w:p w:rsid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Fax: </w:t>
                            </w:r>
                            <w:r w:rsidRPr="0011264C">
                              <w:rPr>
                                <w:rFonts w:ascii="Source Sans Pro" w:hAnsi="Source Sans Pro" w:cs="Source Sans Pro"/>
                                <w:color w:val="4C4C4E"/>
                                <w:sz w:val="14"/>
                                <w:szCs w:val="14"/>
                              </w:rPr>
                              <w:t xml:space="preserve">0221 7200386 </w:t>
                            </w:r>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p>
                          <w:p w:rsidR="00390035" w:rsidRDefault="0011264C" w:rsidP="0011264C">
                            <w:r w:rsidRPr="0011264C">
                              <w:rPr>
                                <w:rFonts w:ascii="Source Sans Pro" w:hAnsi="Source Sans Pro" w:cs="Source Sans Pro"/>
                                <w:color w:val="4C4C4E"/>
                                <w:sz w:val="14"/>
                                <w:szCs w:val="14"/>
                              </w:rPr>
                              <w:t>Der 1947 gegründete Marburger Bund ist mit über 120.000 Mitgliedern der größte Berufsverband Europas und die einzige Gewerkschaft für angestellte und beamtete Ärztinnen und Ärzte in der Bundesrepublik. Im MB-Landesverband NRW/RLP sind über 31.000 Ärztinnen und Ärzte organisiert.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B61CBE" id="_x0000_s1027" type="#_x0000_t202" style="position:absolute;left:0;text-align:left;margin-left:21pt;margin-top:4.6pt;width:89.5pt;height:371.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" filled="f" stroked="f">
                <v:textbox>
                  <w:txbxContent>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Marburger Bund </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Nordrhein-Westfalen</w:t>
                      </w:r>
                      <w:r w:rsidR="00B20C56">
                        <w:rPr>
                          <w:rFonts w:ascii="Source Sans Pro" w:hAnsi="Source Sans Pro" w:cs="Source Sans Pro"/>
                          <w:b/>
                          <w:bCs/>
                          <w:color w:val="4C4C4E"/>
                          <w:sz w:val="14"/>
                          <w:szCs w:val="14"/>
                        </w:rPr>
                        <w:t>/</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Rheinland-Pfalz </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proofErr w:type="spellStart"/>
                      <w:r w:rsidRPr="0011264C">
                        <w:rPr>
                          <w:rFonts w:ascii="Source Sans Pro" w:hAnsi="Source Sans Pro" w:cs="Source Sans Pro"/>
                          <w:color w:val="4C4C4E"/>
                          <w:sz w:val="14"/>
                          <w:szCs w:val="14"/>
                        </w:rPr>
                        <w:t>Wörthstraße</w:t>
                      </w:r>
                      <w:proofErr w:type="spellEnd"/>
                      <w:r w:rsidRPr="0011264C">
                        <w:rPr>
                          <w:rFonts w:ascii="Source Sans Pro" w:hAnsi="Source Sans Pro" w:cs="Source Sans Pro"/>
                          <w:color w:val="4C4C4E"/>
                          <w:sz w:val="14"/>
                          <w:szCs w:val="14"/>
                        </w:rPr>
                        <w:t xml:space="preserve"> 20 </w:t>
                      </w:r>
                    </w:p>
                    <w:p w:rsid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color w:val="4C4C4E"/>
                          <w:sz w:val="14"/>
                          <w:szCs w:val="14"/>
                        </w:rPr>
                        <w:t>50668 Köln</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Pressesprecher: </w:t>
                      </w:r>
                    </w:p>
                    <w:p w:rsid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r w:rsidRPr="0011264C">
                        <w:rPr>
                          <w:rFonts w:ascii="Source Sans Pro" w:hAnsi="Source Sans Pro" w:cs="Source Sans Pro"/>
                          <w:color w:val="4C4C4E"/>
                          <w:sz w:val="14"/>
                          <w:szCs w:val="14"/>
                        </w:rPr>
                        <w:t xml:space="preserve">Michael Helmkamp </w:t>
                      </w:r>
                    </w:p>
                    <w:p w:rsidR="0011264C" w:rsidRPr="0011264C" w:rsidRDefault="0011264C" w:rsidP="0011264C">
                      <w:pPr>
                        <w:autoSpaceDE w:val="0"/>
                        <w:autoSpaceDN w:val="0"/>
                        <w:adjustRightInd w:val="0"/>
                        <w:spacing w:after="0" w:line="241" w:lineRule="atLeast"/>
                        <w:jc w:val="both"/>
                        <w:rPr>
                          <w:rFonts w:ascii="Source Sans Pro" w:hAnsi="Source Sans Pro" w:cs="Source Sans Pro"/>
                          <w:color w:val="4C4C4E"/>
                          <w:sz w:val="14"/>
                          <w:szCs w:val="14"/>
                        </w:rPr>
                      </w:pPr>
                    </w:p>
                    <w:p w:rsid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E-Mail: </w:t>
                      </w:r>
                      <w:r w:rsidR="001E5DEE">
                        <w:rPr>
                          <w:rFonts w:ascii="Source Sans Pro" w:hAnsi="Source Sans Pro" w:cs="Source Sans Pro"/>
                          <w:b/>
                          <w:bCs/>
                          <w:color w:val="4C4C4E"/>
                          <w:sz w:val="14"/>
                          <w:szCs w:val="14"/>
                        </w:rPr>
                        <w:br/>
                      </w:r>
                      <w:hyperlink r:id="rId8" w:history="1">
                        <w:proofErr w:type="spellStart"/>
                        <w:proofErr w:type="gramStart"/>
                        <w:r w:rsidRPr="0011264C">
                          <w:rPr>
                            <w:rStyle w:val="Hyperlink"/>
                            <w:rFonts w:ascii="Source Sans Pro" w:hAnsi="Source Sans Pro" w:cs="Source Sans Pro"/>
                            <w:sz w:val="14"/>
                            <w:szCs w:val="14"/>
                          </w:rPr>
                          <w:t>michael.helmkamp</w:t>
                        </w:r>
                        <w:proofErr w:type="spellEnd"/>
                        <w:proofErr w:type="gramEnd"/>
                        <w:r w:rsidR="001E5DEE">
                          <w:rPr>
                            <w:rStyle w:val="Hyperlink"/>
                            <w:rFonts w:ascii="Source Sans Pro" w:hAnsi="Source Sans Pro" w:cs="Source Sans Pro"/>
                            <w:sz w:val="14"/>
                            <w:szCs w:val="14"/>
                          </w:rPr>
                          <w:br/>
                        </w:r>
                        <w:r w:rsidRPr="0011264C">
                          <w:rPr>
                            <w:rStyle w:val="Hyperlink"/>
                            <w:rFonts w:ascii="Source Sans Pro" w:hAnsi="Source Sans Pro" w:cs="Source Sans Pro"/>
                            <w:sz w:val="14"/>
                            <w:szCs w:val="14"/>
                          </w:rPr>
                          <w:t>@netcologne.de</w:t>
                        </w:r>
                      </w:hyperlink>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Tel.: </w:t>
                      </w:r>
                      <w:r w:rsidRPr="0011264C">
                        <w:rPr>
                          <w:rFonts w:ascii="Source Sans Pro" w:hAnsi="Source Sans Pro" w:cs="Source Sans Pro"/>
                          <w:color w:val="4C4C4E"/>
                          <w:sz w:val="14"/>
                          <w:szCs w:val="14"/>
                        </w:rPr>
                        <w:t xml:space="preserve">0221 7200373 </w:t>
                      </w:r>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Mobil: </w:t>
                      </w:r>
                      <w:r w:rsidRPr="0011264C">
                        <w:rPr>
                          <w:rFonts w:ascii="Source Sans Pro" w:hAnsi="Source Sans Pro" w:cs="Source Sans Pro"/>
                          <w:color w:val="4C4C4E"/>
                          <w:sz w:val="14"/>
                          <w:szCs w:val="14"/>
                        </w:rPr>
                        <w:t xml:space="preserve">0173 7343504 </w:t>
                      </w:r>
                    </w:p>
                    <w:p w:rsid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r w:rsidRPr="0011264C">
                        <w:rPr>
                          <w:rFonts w:ascii="Source Sans Pro" w:hAnsi="Source Sans Pro" w:cs="Source Sans Pro"/>
                          <w:b/>
                          <w:bCs/>
                          <w:color w:val="4C4C4E"/>
                          <w:sz w:val="14"/>
                          <w:szCs w:val="14"/>
                        </w:rPr>
                        <w:t xml:space="preserve">Fax: </w:t>
                      </w:r>
                      <w:r w:rsidRPr="0011264C">
                        <w:rPr>
                          <w:rFonts w:ascii="Source Sans Pro" w:hAnsi="Source Sans Pro" w:cs="Source Sans Pro"/>
                          <w:color w:val="4C4C4E"/>
                          <w:sz w:val="14"/>
                          <w:szCs w:val="14"/>
                        </w:rPr>
                        <w:t xml:space="preserve">0221 7200386 </w:t>
                      </w:r>
                    </w:p>
                    <w:p w:rsidR="0011264C" w:rsidRPr="0011264C" w:rsidRDefault="0011264C" w:rsidP="0011264C">
                      <w:pPr>
                        <w:autoSpaceDE w:val="0"/>
                        <w:autoSpaceDN w:val="0"/>
                        <w:adjustRightInd w:val="0"/>
                        <w:spacing w:after="0" w:line="241" w:lineRule="atLeast"/>
                        <w:rPr>
                          <w:rFonts w:ascii="Source Sans Pro" w:hAnsi="Source Sans Pro" w:cs="Source Sans Pro"/>
                          <w:color w:val="4C4C4E"/>
                          <w:sz w:val="14"/>
                          <w:szCs w:val="14"/>
                        </w:rPr>
                      </w:pPr>
                    </w:p>
                    <w:p w:rsidR="00390035" w:rsidRDefault="0011264C" w:rsidP="0011264C">
                      <w:r w:rsidRPr="0011264C">
                        <w:rPr>
                          <w:rFonts w:ascii="Source Sans Pro" w:hAnsi="Source Sans Pro" w:cs="Source Sans Pro"/>
                          <w:color w:val="4C4C4E"/>
                          <w:sz w:val="14"/>
                          <w:szCs w:val="14"/>
                        </w:rPr>
                        <w:t>Der 1947 gegründete Marburger Bund ist mit über 120.000 Mitgliedern der größte Berufsverband Europas und die einzige Gewerkschaft für angestellte und beamtete Ärztinnen und Ärzte in der Bundesrepublik. Im MB-Landesverband NRW/RLP sind über 31.000 Ärztinnen und Ärzte organisiert.</w:t>
                      </w:r>
                    </w:p>
                  </w:txbxContent>
                </v:textbox>
                <w10:wrap type="square" anchorx="page"/>
              </v:shape>
            </w:pict>
          </mc:Fallback>
        </mc:AlternateContent>
      </w:r>
      <w:r w:rsidR="00B025B6" w:rsidRPr="003B2023">
        <w:rPr>
          <w:noProof/>
          <w:color w:val="E9E9E9"/>
        </w:rPr>
        <mc:AlternateContent>
          <mc:Choice Requires="wps">
            <w:drawing>
              <wp:anchor distT="0" distB="0" distL="114300" distR="114300" simplePos="0" relativeHeight="251664384" behindDoc="1" locked="0" layoutInCell="1" allowOverlap="1">
                <wp:simplePos x="0" y="0"/>
                <wp:positionH relativeFrom="column">
                  <wp:posOffset>-701675</wp:posOffset>
                </wp:positionH>
                <wp:positionV relativeFrom="paragraph">
                  <wp:posOffset>64770</wp:posOffset>
                </wp:positionV>
                <wp:extent cx="1273810" cy="4733925"/>
                <wp:effectExtent l="0" t="0" r="2540" b="9525"/>
                <wp:wrapNone/>
                <wp:docPr id="1" name="Rechteck 1"/>
                <wp:cNvGraphicFramePr/>
                <a:graphic xmlns:a="http://schemas.openxmlformats.org/drawingml/2006/main">
                  <a:graphicData uri="http://schemas.microsoft.com/office/word/2010/wordprocessingShape">
                    <wps:wsp>
                      <wps:cNvSpPr/>
                      <wps:spPr>
                        <a:xfrm>
                          <a:off x="0" y="0"/>
                          <a:ext cx="1273810" cy="47339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CD194" id="Rechteck 1" o:spid="_x0000_s1026" style="position:absolute;margin-left:-55.25pt;margin-top:5.1pt;width:100.3pt;height:37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" fillcolor="#f2f2f2 [3052]" stroked="f" strokeweight="1pt"/>
            </w:pict>
          </mc:Fallback>
        </mc:AlternateContent>
      </w:r>
      <w:r w:rsidR="0067691F">
        <w:rPr>
          <w:rFonts w:ascii="Calibri" w:hAnsi="Calibri" w:cs="Calibri"/>
          <w:b/>
          <w:bCs/>
          <w:sz w:val="36"/>
          <w:szCs w:val="36"/>
        </w:rPr>
        <w:t xml:space="preserve">Der Einsatz von Honorarärzten in </w:t>
      </w:r>
      <w:r w:rsidR="0067691F">
        <w:rPr>
          <w:rFonts w:ascii="Calibri" w:hAnsi="Calibri" w:cs="Calibri"/>
          <w:b/>
          <w:bCs/>
          <w:sz w:val="36"/>
          <w:szCs w:val="36"/>
        </w:rPr>
        <w:br/>
        <w:t>Krankenhäusern wird deutlich teurer</w:t>
      </w:r>
    </w:p>
    <w:p w:rsidR="00DC51CB" w:rsidRPr="00DC51CB" w:rsidRDefault="0067691F" w:rsidP="00DC51CB">
      <w:pPr>
        <w:ind w:left="1134"/>
        <w:rPr>
          <w:b/>
        </w:rPr>
      </w:pPr>
      <w:r>
        <w:rPr>
          <w:b/>
        </w:rPr>
        <w:t>Dr. Hans-Albert Gehle: Wir brauchen mehr Studienplätze für Medizin</w:t>
      </w:r>
    </w:p>
    <w:p w:rsidR="0067691F" w:rsidRDefault="00DC51CB" w:rsidP="0067691F">
      <w:pPr>
        <w:ind w:left="1134"/>
      </w:pPr>
      <w:r w:rsidRPr="00DC51CB">
        <w:rPr>
          <w:b/>
        </w:rPr>
        <w:t>Köln</w:t>
      </w:r>
      <w:r w:rsidR="0067691F">
        <w:rPr>
          <w:b/>
        </w:rPr>
        <w:t>/Kassel</w:t>
      </w:r>
      <w:r w:rsidRPr="00DC51CB">
        <w:rPr>
          <w:b/>
        </w:rPr>
        <w:t>.</w:t>
      </w:r>
      <w:r>
        <w:t xml:space="preserve"> </w:t>
      </w:r>
      <w:r w:rsidR="004411BB">
        <w:t xml:space="preserve">Honorarärzte in einem Krankenhaus sind regelmäßig </w:t>
      </w:r>
      <w:r w:rsidR="004411BB">
        <w:t xml:space="preserve">keine </w:t>
      </w:r>
      <w:r w:rsidR="004411BB">
        <w:t>Selbstständige</w:t>
      </w:r>
      <w:r w:rsidR="004411BB">
        <w:t>.</w:t>
      </w:r>
      <w:r w:rsidR="004411BB">
        <w:t xml:space="preserve"> </w:t>
      </w:r>
      <w:r w:rsidR="0067691F">
        <w:t>„Mit d</w:t>
      </w:r>
      <w:r w:rsidR="004411BB">
        <w:t>ies</w:t>
      </w:r>
      <w:r w:rsidR="0067691F">
        <w:t xml:space="preserve">em heutigen Urteil des Bundessozialgerichtes wird der Einsatz von Honorarärzten in Krankenhäusern deutlich teurer. Die Notwendigkeit, überhaupt Honorarärzte einzusetzen, verweist auf ein verschlepptes Problem, auf das wir </w:t>
      </w:r>
      <w:r w:rsidR="0067691F">
        <w:t xml:space="preserve">als Marburger Bund </w:t>
      </w:r>
      <w:r w:rsidR="0067691F">
        <w:t xml:space="preserve">seit </w:t>
      </w:r>
      <w:r w:rsidR="0067691F">
        <w:t xml:space="preserve">vielen </w:t>
      </w:r>
      <w:r w:rsidR="0067691F">
        <w:t xml:space="preserve">Jahren die Politik hinweisen: Hierzulande werden einfach viel zu wenige Ärztinnen und Ärzte ausgebildet. Wir brauchen wesentlich mehr Studienplätze, um </w:t>
      </w:r>
      <w:r w:rsidR="00BC0B6E">
        <w:t xml:space="preserve">unseren </w:t>
      </w:r>
      <w:r w:rsidR="0067691F">
        <w:t>Bedarf an Ärzten zu decken“, unterstreicht Dr. med. Hans-Albert Gehle, erster Vorsitzender des Marburger Bundes NRW/RLP.</w:t>
      </w:r>
    </w:p>
    <w:p w:rsidR="0067691F" w:rsidRDefault="0067691F" w:rsidP="0067691F">
      <w:pPr>
        <w:ind w:left="1134"/>
      </w:pPr>
      <w:r>
        <w:t xml:space="preserve">„In der Ära des Ärztemangels ist der Einsatz von Honorarärzten letztlich nur eine Flickschusterei. Eine Lösung der Problematik kann nur die Politik veranlassen. Immerhin stellt Nordrhein-Westfalen mit der bevorstehenden Gründung einer neuen Medizinischen Fakultät in Bielefeld mit 300 Studienplätzen, mit zusätzlichen 84 Studienplätzen </w:t>
      </w:r>
      <w:r>
        <w:t xml:space="preserve">an der Uni </w:t>
      </w:r>
      <w:r>
        <w:t xml:space="preserve">Witten/Herdecke und 25 weiteren </w:t>
      </w:r>
      <w:r>
        <w:t xml:space="preserve">an der Uni </w:t>
      </w:r>
      <w:r>
        <w:t>Siegen eine löbliche Ausnahme unter den Bundesländern dar.</w:t>
      </w:r>
      <w:r>
        <w:t>“</w:t>
      </w:r>
    </w:p>
    <w:p w:rsidR="0067691F" w:rsidRDefault="0067691F" w:rsidP="0067691F">
      <w:pPr>
        <w:ind w:left="1134"/>
        <w:rPr>
          <w:rFonts w:ascii="Calibri" w:hAnsi="Calibri" w:cs="Calibri"/>
          <w:color w:val="4C4C4E"/>
          <w:sz w:val="20"/>
          <w:szCs w:val="20"/>
        </w:rPr>
      </w:pPr>
      <w:r>
        <w:t>„</w:t>
      </w:r>
      <w:r>
        <w:t xml:space="preserve">Die Politik trägt die Verantwortung dafür, ob wir in Zukunft </w:t>
      </w:r>
      <w:r>
        <w:t xml:space="preserve">überhaupt noch </w:t>
      </w:r>
      <w:r>
        <w:t xml:space="preserve">unserer Patienten versorgen können“, mahnt </w:t>
      </w:r>
      <w:r>
        <w:t xml:space="preserve">Dr. med. Hans-Albert </w:t>
      </w:r>
      <w:r>
        <w:t>Gehle.</w:t>
      </w:r>
      <w:r>
        <w:t xml:space="preserve"> Bedenklich sei, dass das deutsche Gesundheitswesen offenbar nur noch durch den Einsatz von </w:t>
      </w:r>
      <w:r>
        <w:t xml:space="preserve">Honorarärzte und </w:t>
      </w:r>
      <w:r>
        <w:t xml:space="preserve">zugewanderten Ärztinnen und Ärzten am Leben gehalten werden kann. Allein in NRW sind über 13.000 zugewanderte Kolleginnen und Kollegen in den Klinken tätig. Und über 5.000 Arztstellen in Krankenhäusern sind aktuell bundesweit </w:t>
      </w:r>
      <w:r w:rsidR="00506259">
        <w:t xml:space="preserve">immer noch </w:t>
      </w:r>
      <w:r>
        <w:t>nicht zu besetzen</w:t>
      </w:r>
      <w:bookmarkStart w:id="0" w:name="_GoBack"/>
      <w:bookmarkEnd w:id="0"/>
      <w:r>
        <w:t>.</w:t>
      </w:r>
    </w:p>
    <w:sectPr w:rsidR="0067691F" w:rsidSect="00642BC5">
      <w:headerReference w:type="default" r:id="rId9"/>
      <w:headerReference w:type="first" r:id="rId10"/>
      <w:pgSz w:w="11906" w:h="16838" w:code="9"/>
      <w:pgMar w:top="303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826" w:rsidRDefault="009A0826" w:rsidP="00390035">
      <w:pPr>
        <w:spacing w:after="0" w:line="240" w:lineRule="auto"/>
      </w:pPr>
      <w:r>
        <w:separator/>
      </w:r>
    </w:p>
  </w:endnote>
  <w:endnote w:type="continuationSeparator" w:id="0">
    <w:p w:rsidR="009A0826" w:rsidRDefault="009A0826" w:rsidP="00390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826" w:rsidRDefault="009A0826" w:rsidP="00390035">
      <w:pPr>
        <w:spacing w:after="0" w:line="240" w:lineRule="auto"/>
      </w:pPr>
      <w:r>
        <w:separator/>
      </w:r>
    </w:p>
  </w:footnote>
  <w:footnote w:type="continuationSeparator" w:id="0">
    <w:p w:rsidR="009A0826" w:rsidRDefault="009A0826" w:rsidP="00390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7E6" w:rsidRDefault="009F07E6">
    <w:pPr>
      <w:pStyle w:val="Kopfzeile"/>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-450215</wp:posOffset>
          </wp:positionV>
          <wp:extent cx="7545906" cy="10665725"/>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125_Marburger_Bund_Pressemitteilung_BG_2.jpg"/>
                  <pic:cNvPicPr/>
                </pic:nvPicPr>
                <pic:blipFill>
                  <a:blip r:embed="rId1">
                    <a:extLst>
                      <a:ext uri="{28A0092B-C50C-407E-A947-70E740481C1C}">
                        <a14:useLocalDpi xmlns:a14="http://schemas.microsoft.com/office/drawing/2010/main" val="0"/>
                      </a:ext>
                    </a:extLst>
                  </a:blip>
                  <a:stretch>
                    <a:fillRect/>
                  </a:stretch>
                </pic:blipFill>
                <pic:spPr>
                  <a:xfrm>
                    <a:off x="0" y="0"/>
                    <a:ext cx="7545906" cy="106657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7E6" w:rsidRDefault="009F07E6">
    <w:pPr>
      <w:pStyle w:val="Kopfzeile"/>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-495468</wp:posOffset>
          </wp:positionV>
          <wp:extent cx="7576753" cy="10717440"/>
          <wp:effectExtent l="0" t="0" r="571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25_Marburger_Bund_Pressemitteilung_BG.jpg"/>
                  <pic:cNvPicPr/>
                </pic:nvPicPr>
                <pic:blipFill>
                  <a:blip r:embed="rId1">
                    <a:extLst>
                      <a:ext uri="{28A0092B-C50C-407E-A947-70E740481C1C}">
                        <a14:useLocalDpi xmlns:a14="http://schemas.microsoft.com/office/drawing/2010/main" val="0"/>
                      </a:ext>
                    </a:extLst>
                  </a:blip>
                  <a:stretch>
                    <a:fillRect/>
                  </a:stretch>
                </pic:blipFill>
                <pic:spPr>
                  <a:xfrm>
                    <a:off x="0" y="0"/>
                    <a:ext cx="7576753" cy="107174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023"/>
    <w:rsid w:val="00082FF6"/>
    <w:rsid w:val="000E45B8"/>
    <w:rsid w:val="001100D1"/>
    <w:rsid w:val="0011264C"/>
    <w:rsid w:val="001200A6"/>
    <w:rsid w:val="001251AE"/>
    <w:rsid w:val="0014633D"/>
    <w:rsid w:val="001C0C18"/>
    <w:rsid w:val="001C63EF"/>
    <w:rsid w:val="001E5DEE"/>
    <w:rsid w:val="001F4C81"/>
    <w:rsid w:val="00284B5D"/>
    <w:rsid w:val="00303C0E"/>
    <w:rsid w:val="00375846"/>
    <w:rsid w:val="00390035"/>
    <w:rsid w:val="003B2023"/>
    <w:rsid w:val="004411BB"/>
    <w:rsid w:val="004C33C5"/>
    <w:rsid w:val="004F6F9A"/>
    <w:rsid w:val="00506259"/>
    <w:rsid w:val="0054388D"/>
    <w:rsid w:val="005502E6"/>
    <w:rsid w:val="005B0091"/>
    <w:rsid w:val="00642BC5"/>
    <w:rsid w:val="0067691F"/>
    <w:rsid w:val="00760E0D"/>
    <w:rsid w:val="008A5168"/>
    <w:rsid w:val="0092159A"/>
    <w:rsid w:val="009A0826"/>
    <w:rsid w:val="009F07E6"/>
    <w:rsid w:val="00A16EE0"/>
    <w:rsid w:val="00AD1F75"/>
    <w:rsid w:val="00B025B6"/>
    <w:rsid w:val="00B20C56"/>
    <w:rsid w:val="00B94348"/>
    <w:rsid w:val="00BC0B6E"/>
    <w:rsid w:val="00C25AB7"/>
    <w:rsid w:val="00C25D9B"/>
    <w:rsid w:val="00C338FA"/>
    <w:rsid w:val="00C44968"/>
    <w:rsid w:val="00CA475E"/>
    <w:rsid w:val="00CE61D4"/>
    <w:rsid w:val="00D42AF6"/>
    <w:rsid w:val="00D62BDF"/>
    <w:rsid w:val="00DC51CB"/>
    <w:rsid w:val="00E4043F"/>
    <w:rsid w:val="00E73976"/>
    <w:rsid w:val="00F30F73"/>
    <w:rsid w:val="00F56D71"/>
    <w:rsid w:val="00FA69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C427E"/>
  <w15:chartTrackingRefBased/>
  <w15:docId w15:val="{A430761D-90CB-47F5-AB7C-A378E021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07E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0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035"/>
  </w:style>
  <w:style w:type="paragraph" w:styleId="Fuzeile">
    <w:name w:val="footer"/>
    <w:basedOn w:val="Standard"/>
    <w:link w:val="FuzeileZchn"/>
    <w:uiPriority w:val="99"/>
    <w:unhideWhenUsed/>
    <w:rsid w:val="003900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035"/>
  </w:style>
  <w:style w:type="paragraph" w:customStyle="1" w:styleId="Default">
    <w:name w:val="Default"/>
    <w:rsid w:val="008A5168"/>
    <w:pPr>
      <w:autoSpaceDE w:val="0"/>
      <w:autoSpaceDN w:val="0"/>
      <w:adjustRightInd w:val="0"/>
      <w:spacing w:after="0" w:line="240" w:lineRule="auto"/>
    </w:pPr>
    <w:rPr>
      <w:rFonts w:ascii="Calibri" w:hAnsi="Calibri" w:cs="Calibri"/>
      <w:color w:val="000000"/>
      <w:sz w:val="24"/>
      <w:szCs w:val="24"/>
    </w:rPr>
  </w:style>
  <w:style w:type="character" w:customStyle="1" w:styleId="A2">
    <w:name w:val="A2"/>
    <w:uiPriority w:val="99"/>
    <w:rsid w:val="008A5168"/>
    <w:rPr>
      <w:b/>
      <w:bCs/>
      <w:color w:val="4C4C4E"/>
      <w:sz w:val="20"/>
      <w:szCs w:val="20"/>
    </w:rPr>
  </w:style>
  <w:style w:type="paragraph" w:customStyle="1" w:styleId="Pa0">
    <w:name w:val="Pa0"/>
    <w:basedOn w:val="Default"/>
    <w:next w:val="Default"/>
    <w:uiPriority w:val="99"/>
    <w:rsid w:val="008A5168"/>
    <w:pPr>
      <w:spacing w:line="241" w:lineRule="atLeast"/>
    </w:pPr>
    <w:rPr>
      <w:color w:val="auto"/>
    </w:rPr>
  </w:style>
  <w:style w:type="character" w:customStyle="1" w:styleId="A0">
    <w:name w:val="A0"/>
    <w:uiPriority w:val="99"/>
    <w:rsid w:val="0011264C"/>
    <w:rPr>
      <w:rFonts w:cs="Source Sans Pro"/>
      <w:color w:val="4C4C4E"/>
      <w:sz w:val="14"/>
      <w:szCs w:val="14"/>
    </w:rPr>
  </w:style>
  <w:style w:type="paragraph" w:customStyle="1" w:styleId="Pa1">
    <w:name w:val="Pa1"/>
    <w:basedOn w:val="Default"/>
    <w:next w:val="Default"/>
    <w:uiPriority w:val="99"/>
    <w:rsid w:val="0011264C"/>
    <w:pPr>
      <w:spacing w:line="241" w:lineRule="atLeast"/>
    </w:pPr>
    <w:rPr>
      <w:rFonts w:ascii="Source Sans Pro" w:hAnsi="Source Sans Pro" w:cstheme="minorBidi"/>
      <w:color w:val="auto"/>
    </w:rPr>
  </w:style>
  <w:style w:type="character" w:styleId="Hyperlink">
    <w:name w:val="Hyperlink"/>
    <w:basedOn w:val="Absatz-Standardschriftart"/>
    <w:uiPriority w:val="99"/>
    <w:unhideWhenUsed/>
    <w:rsid w:val="0011264C"/>
    <w:rPr>
      <w:color w:val="0563C1" w:themeColor="hyperlink"/>
      <w:u w:val="single"/>
    </w:rPr>
  </w:style>
  <w:style w:type="character" w:styleId="NichtaufgelsteErwhnung">
    <w:name w:val="Unresolved Mention"/>
    <w:basedOn w:val="Absatz-Standardschriftart"/>
    <w:uiPriority w:val="99"/>
    <w:semiHidden/>
    <w:unhideWhenUsed/>
    <w:rsid w:val="0011264C"/>
    <w:rPr>
      <w:color w:val="605E5C"/>
      <w:shd w:val="clear" w:color="auto" w:fill="E1DFDD"/>
    </w:rPr>
  </w:style>
  <w:style w:type="paragraph" w:styleId="Sprechblasentext">
    <w:name w:val="Balloon Text"/>
    <w:basedOn w:val="Standard"/>
    <w:link w:val="SprechblasentextZchn"/>
    <w:uiPriority w:val="99"/>
    <w:semiHidden/>
    <w:unhideWhenUsed/>
    <w:rsid w:val="001100D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00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helmkamp@netcologne.de" TargetMode="External"/><Relationship Id="rId3" Type="http://schemas.openxmlformats.org/officeDocument/2006/relationships/settings" Target="settings.xml"/><Relationship Id="rId7" Type="http://schemas.openxmlformats.org/officeDocument/2006/relationships/hyperlink" Target="mailto:michael.helmkamp@netcologne.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33829-81E1-4B54-ABA0-D4EBF3511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1494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Drießen</dc:creator>
  <cp:keywords/>
  <dc:description/>
  <cp:lastModifiedBy>Michael Helmkamp</cp:lastModifiedBy>
  <cp:revision>5</cp:revision>
  <cp:lastPrinted>2019-03-29T12:22:00Z</cp:lastPrinted>
  <dcterms:created xsi:type="dcterms:W3CDTF">2019-06-04T14:50:00Z</dcterms:created>
  <dcterms:modified xsi:type="dcterms:W3CDTF">2019-06-04T15:06:00Z</dcterms:modified>
</cp:coreProperties>
</file>