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BD" w:rsidRDefault="007E00AE" w:rsidP="00C85336">
      <w:pPr>
        <w:pStyle w:val="GA-Grund-Absatzlayout"/>
        <w:ind w:right="2268"/>
        <w:rPr>
          <w:rFonts w:ascii="Arial" w:hAnsi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A61D9F0" wp14:editId="06F2A702">
            <wp:simplePos x="0" y="0"/>
            <wp:positionH relativeFrom="column">
              <wp:posOffset>3871595</wp:posOffset>
            </wp:positionH>
            <wp:positionV relativeFrom="paragraph">
              <wp:posOffset>-380365</wp:posOffset>
            </wp:positionV>
            <wp:extent cx="2143125" cy="1142365"/>
            <wp:effectExtent l="0" t="0" r="9525" b="635"/>
            <wp:wrapNone/>
            <wp:docPr id="1" name="Grafik 1" descr="P:\DOK\LV\Logos BaWü 2018\neue Logos 03_2018\MB_Logo_CMYK_BaWue_komp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K\LV\Logos BaWü 2018\neue Logos 03_2018\MB_Logo_CMYK_BaWue_kompak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BD" w:rsidRDefault="007515BD" w:rsidP="00C85336">
      <w:pPr>
        <w:pStyle w:val="GA-Grund-Absatzlayout"/>
        <w:ind w:right="2268"/>
        <w:rPr>
          <w:rFonts w:ascii="Arial" w:hAnsi="Arial"/>
        </w:rPr>
      </w:pPr>
    </w:p>
    <w:p w:rsidR="007515BD" w:rsidRDefault="007515BD" w:rsidP="00C85336">
      <w:pPr>
        <w:pStyle w:val="GA-Grund-Absatzlayout"/>
        <w:ind w:right="2268"/>
        <w:rPr>
          <w:rFonts w:ascii="Arial" w:hAnsi="Arial"/>
        </w:rPr>
      </w:pPr>
    </w:p>
    <w:p w:rsidR="007515BD" w:rsidRDefault="007515BD" w:rsidP="00C85336">
      <w:pPr>
        <w:pStyle w:val="GA-Grund-Absatzlayout"/>
        <w:ind w:right="2268"/>
        <w:rPr>
          <w:rFonts w:ascii="Arial" w:hAnsi="Arial"/>
        </w:rPr>
      </w:pPr>
    </w:p>
    <w:p w:rsidR="007515BD" w:rsidRDefault="007515BD" w:rsidP="00C85336">
      <w:pPr>
        <w:pStyle w:val="GA-Grund-Absatzlayout"/>
        <w:ind w:right="2268"/>
        <w:rPr>
          <w:rFonts w:ascii="Arial" w:hAnsi="Arial"/>
        </w:rPr>
      </w:pPr>
    </w:p>
    <w:p w:rsidR="00350734" w:rsidRDefault="00350734" w:rsidP="00350734">
      <w:pPr>
        <w:pStyle w:val="GA-Grund-Absatzlayout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2E9C">
        <w:rPr>
          <w:rFonts w:ascii="Arial" w:hAnsi="Arial"/>
          <w:noProof/>
        </w:rPr>
        <w:t>23.01.2020</w:t>
      </w:r>
    </w:p>
    <w:p w:rsidR="007515BD" w:rsidRDefault="007515BD" w:rsidP="00C85336">
      <w:pPr>
        <w:pStyle w:val="GA-Grund-Absatzlayout"/>
        <w:ind w:right="2268"/>
        <w:jc w:val="left"/>
        <w:rPr>
          <w:rFonts w:ascii="Arial" w:hAnsi="Arial"/>
        </w:rPr>
      </w:pPr>
    </w:p>
    <w:p w:rsidR="004432D4" w:rsidRPr="006E78EF" w:rsidRDefault="004432D4" w:rsidP="00C85336">
      <w:pPr>
        <w:pStyle w:val="GA-Grund-Absatzlayout"/>
        <w:ind w:right="2268"/>
        <w:jc w:val="left"/>
        <w:rPr>
          <w:rFonts w:ascii="Arial" w:hAnsi="Arial"/>
          <w:b/>
          <w:noProof/>
          <w:sz w:val="30"/>
          <w:szCs w:val="30"/>
          <w:u w:val="single"/>
        </w:rPr>
      </w:pPr>
      <w:r w:rsidRPr="006E78EF">
        <w:rPr>
          <w:rFonts w:ascii="Arial" w:hAnsi="Arial"/>
          <w:b/>
          <w:noProof/>
          <w:sz w:val="30"/>
          <w:szCs w:val="30"/>
          <w:u w:val="single"/>
        </w:rPr>
        <w:t>PRESSEINFORMATION</w:t>
      </w:r>
    </w:p>
    <w:p w:rsidR="007515BD" w:rsidRDefault="007515BD" w:rsidP="00C85336">
      <w:pPr>
        <w:pStyle w:val="GA-Grund-Absatzlayout"/>
        <w:ind w:right="2268"/>
        <w:rPr>
          <w:rFonts w:ascii="Arial" w:hAnsi="Arial"/>
          <w:sz w:val="28"/>
          <w:szCs w:val="28"/>
        </w:rPr>
      </w:pPr>
    </w:p>
    <w:p w:rsidR="00CE05CD" w:rsidRPr="00604A7A" w:rsidRDefault="00CE05CD" w:rsidP="00CE05CD">
      <w:pPr>
        <w:pStyle w:val="berschrift2"/>
        <w:spacing w:before="0"/>
        <w:rPr>
          <w:rFonts w:ascii="Arial" w:hAnsi="Arial" w:cs="Arial"/>
          <w:color w:val="auto"/>
          <w:sz w:val="27"/>
          <w:szCs w:val="27"/>
        </w:rPr>
      </w:pPr>
      <w:r w:rsidRPr="00604A7A">
        <w:rPr>
          <w:rFonts w:ascii="Arial" w:hAnsi="Arial" w:cs="Arial"/>
          <w:color w:val="auto"/>
          <w:sz w:val="27"/>
          <w:szCs w:val="27"/>
        </w:rPr>
        <w:t>Mitgliederbefragung des Marburger Bundes „MB-Monitor 2019</w:t>
      </w:r>
      <w:r w:rsidR="000B31FC">
        <w:rPr>
          <w:rFonts w:ascii="Arial" w:hAnsi="Arial" w:cs="Arial"/>
          <w:color w:val="auto"/>
          <w:sz w:val="27"/>
          <w:szCs w:val="27"/>
        </w:rPr>
        <w:t>“</w:t>
      </w:r>
    </w:p>
    <w:p w:rsidR="007515BD" w:rsidRPr="00604A7A" w:rsidRDefault="00CE05CD" w:rsidP="00CE05CD">
      <w:pPr>
        <w:pStyle w:val="berschrift2"/>
        <w:spacing w:before="0"/>
        <w:rPr>
          <w:rFonts w:ascii="Arial" w:hAnsi="Arial" w:cs="Arial"/>
          <w:color w:val="auto"/>
          <w:sz w:val="27"/>
          <w:szCs w:val="27"/>
        </w:rPr>
      </w:pPr>
      <w:r w:rsidRPr="00604A7A">
        <w:rPr>
          <w:rFonts w:ascii="Arial" w:hAnsi="Arial" w:cs="Arial"/>
          <w:color w:val="auto"/>
          <w:sz w:val="27"/>
          <w:szCs w:val="27"/>
        </w:rPr>
        <w:t xml:space="preserve">Landesspezifische Ergebnisse für Baden-Württemberg </w:t>
      </w:r>
    </w:p>
    <w:p w:rsidR="004432D4" w:rsidRPr="00604A7A" w:rsidRDefault="004432D4" w:rsidP="00C85336">
      <w:pPr>
        <w:pStyle w:val="GA-Grund-Absatzlayout"/>
        <w:ind w:right="2268"/>
        <w:rPr>
          <w:rFonts w:ascii="Arial" w:hAnsi="Arial" w:cs="Arial"/>
          <w:sz w:val="10"/>
          <w:szCs w:val="10"/>
        </w:rPr>
      </w:pPr>
    </w:p>
    <w:p w:rsidR="00CE05CD" w:rsidRPr="00604A7A" w:rsidRDefault="00604A7A" w:rsidP="00604A7A">
      <w:pPr>
        <w:pStyle w:val="berschrift1"/>
        <w:jc w:val="both"/>
        <w:rPr>
          <w:sz w:val="27"/>
          <w:szCs w:val="27"/>
        </w:rPr>
      </w:pPr>
      <w:r w:rsidRPr="00604A7A">
        <w:rPr>
          <w:sz w:val="27"/>
          <w:szCs w:val="27"/>
        </w:rPr>
        <w:t xml:space="preserve">Aktueller Stand Kampagne </w:t>
      </w:r>
      <w:r w:rsidR="00CB5461">
        <w:rPr>
          <w:sz w:val="27"/>
          <w:szCs w:val="27"/>
        </w:rPr>
        <w:t xml:space="preserve">und Online-Petition </w:t>
      </w:r>
      <w:r w:rsidRPr="00604A7A">
        <w:rPr>
          <w:sz w:val="27"/>
          <w:szCs w:val="27"/>
        </w:rPr>
        <w:t>„Patientensicherheit verbessern - Ärztliche Arbeitszeit konsequent kontrollieren“</w:t>
      </w:r>
      <w:r w:rsidR="00357B74">
        <w:rPr>
          <w:sz w:val="27"/>
          <w:szCs w:val="27"/>
        </w:rPr>
        <w:t xml:space="preserve"> </w:t>
      </w:r>
      <w:r w:rsidR="00CB5461">
        <w:rPr>
          <w:sz w:val="27"/>
          <w:szCs w:val="27"/>
        </w:rPr>
        <w:t xml:space="preserve">- bisher über 10 200 Unterschriften </w:t>
      </w:r>
    </w:p>
    <w:p w:rsidR="00604A7A" w:rsidRPr="00357B74" w:rsidRDefault="006E78EF" w:rsidP="00604A7A">
      <w:pPr>
        <w:pStyle w:val="berschrift2"/>
        <w:rPr>
          <w:rFonts w:ascii="Arial" w:hAnsi="Arial" w:cs="Arial"/>
          <w:b w:val="0"/>
          <w:i/>
          <w:color w:val="auto"/>
        </w:rPr>
      </w:pPr>
      <w:r w:rsidRPr="00357B74">
        <w:rPr>
          <w:rFonts w:ascii="Arial" w:hAnsi="Arial" w:cs="Arial"/>
          <w:b w:val="0"/>
          <w:i/>
          <w:color w:val="auto"/>
        </w:rPr>
        <w:t>„</w:t>
      </w:r>
      <w:r w:rsidR="00604A7A" w:rsidRPr="00357B74">
        <w:rPr>
          <w:rFonts w:ascii="Arial" w:hAnsi="Arial" w:cs="Arial"/>
          <w:b w:val="0"/>
          <w:i/>
          <w:color w:val="auto"/>
        </w:rPr>
        <w:t xml:space="preserve">Permanente Arbeitsüberlastung, hoher Zeitdruck, regelmäßige Verstöße gegen das Arbeitszeitgesetz - Umfrageergebnisse </w:t>
      </w:r>
      <w:r w:rsidR="000B31FC" w:rsidRPr="00357B74">
        <w:rPr>
          <w:rFonts w:ascii="Arial" w:hAnsi="Arial" w:cs="Arial"/>
          <w:b w:val="0"/>
          <w:i/>
          <w:color w:val="auto"/>
        </w:rPr>
        <w:t>liefern</w:t>
      </w:r>
      <w:r w:rsidR="00604A7A" w:rsidRPr="00357B74">
        <w:rPr>
          <w:rFonts w:ascii="Arial" w:hAnsi="Arial" w:cs="Arial"/>
          <w:b w:val="0"/>
          <w:i/>
          <w:color w:val="auto"/>
        </w:rPr>
        <w:t xml:space="preserve"> Rückenwind für Kampagne „Patientensicherheit verbessern - Ärztliche Arbeitszeit konsequent kontrollieren“</w:t>
      </w:r>
    </w:p>
    <w:p w:rsidR="00604A7A" w:rsidRPr="00357B74" w:rsidRDefault="00604A7A" w:rsidP="006E78EF">
      <w:pPr>
        <w:rPr>
          <w:i/>
        </w:rPr>
      </w:pPr>
    </w:p>
    <w:p w:rsidR="004432D4" w:rsidRPr="00357B74" w:rsidRDefault="004432D4" w:rsidP="006E78EF">
      <w:pPr>
        <w:rPr>
          <w:i/>
        </w:rPr>
      </w:pPr>
      <w:r w:rsidRPr="00357B74">
        <w:rPr>
          <w:i/>
        </w:rPr>
        <w:t xml:space="preserve">In Kooperation mit dem Umfrageinstitut </w:t>
      </w:r>
      <w:r w:rsidR="00604A7A" w:rsidRPr="00357B74">
        <w:rPr>
          <w:i/>
        </w:rPr>
        <w:t>IQME</w:t>
      </w:r>
      <w:r w:rsidRPr="00357B74">
        <w:rPr>
          <w:i/>
        </w:rPr>
        <w:t xml:space="preserve"> führte der Marburger Bund </w:t>
      </w:r>
      <w:r w:rsidR="00604A7A" w:rsidRPr="00357B74">
        <w:rPr>
          <w:i/>
        </w:rPr>
        <w:t>bundesweit</w:t>
      </w:r>
      <w:r w:rsidRPr="00357B74">
        <w:rPr>
          <w:i/>
        </w:rPr>
        <w:t xml:space="preserve"> eine repräsentative Befragung seiner Mitglieder durch. </w:t>
      </w:r>
      <w:r w:rsidR="00604A7A" w:rsidRPr="00357B74">
        <w:rPr>
          <w:i/>
        </w:rPr>
        <w:t xml:space="preserve">Aus Baden-Württemberg nahmen </w:t>
      </w:r>
      <w:r w:rsidR="00E15885" w:rsidRPr="00357B74">
        <w:rPr>
          <w:i/>
        </w:rPr>
        <w:t>knapp 1000</w:t>
      </w:r>
      <w:r w:rsidR="00604A7A" w:rsidRPr="00357B74">
        <w:rPr>
          <w:i/>
        </w:rPr>
        <w:t xml:space="preserve"> Krankenhausärztinnen und </w:t>
      </w:r>
      <w:r w:rsidR="00326A56">
        <w:rPr>
          <w:i/>
        </w:rPr>
        <w:t>-ä</w:t>
      </w:r>
      <w:r w:rsidR="00604A7A" w:rsidRPr="00357B74">
        <w:rPr>
          <w:i/>
        </w:rPr>
        <w:t>rzte teil. Die</w:t>
      </w:r>
      <w:r w:rsidRPr="00357B74">
        <w:rPr>
          <w:i/>
        </w:rPr>
        <w:t xml:space="preserve"> Befragungsergebnisse </w:t>
      </w:r>
      <w:r w:rsidR="00604A7A" w:rsidRPr="00357B74">
        <w:rPr>
          <w:i/>
        </w:rPr>
        <w:t xml:space="preserve">liefern </w:t>
      </w:r>
      <w:r w:rsidRPr="00357B74">
        <w:rPr>
          <w:i/>
        </w:rPr>
        <w:t xml:space="preserve">ein belastbares Abbild der beruflichen Situation der </w:t>
      </w:r>
      <w:r w:rsidR="00604A7A" w:rsidRPr="00357B74">
        <w:rPr>
          <w:i/>
        </w:rPr>
        <w:t>Krankenhausärzteschaft</w:t>
      </w:r>
      <w:r w:rsidRPr="00357B74">
        <w:rPr>
          <w:i/>
        </w:rPr>
        <w:t xml:space="preserve"> in Baden-Württemberg. Die Ärztinnen und Ärzte wurden zu den Themen „</w:t>
      </w:r>
      <w:r w:rsidR="00F723CC">
        <w:rPr>
          <w:i/>
        </w:rPr>
        <w:t>Arbeitszeit</w:t>
      </w:r>
      <w:r w:rsidRPr="00357B74">
        <w:rPr>
          <w:i/>
        </w:rPr>
        <w:t xml:space="preserve"> und Belastung“, „Einhaltung des Arbeitszeitgesetzes“, „</w:t>
      </w:r>
      <w:r w:rsidR="000B31FC" w:rsidRPr="00357B74">
        <w:rPr>
          <w:i/>
        </w:rPr>
        <w:t>Bürokratisierung</w:t>
      </w:r>
      <w:r w:rsidRPr="00357B74">
        <w:rPr>
          <w:i/>
        </w:rPr>
        <w:t>“ u</w:t>
      </w:r>
      <w:r w:rsidR="000B31FC" w:rsidRPr="00357B74">
        <w:rPr>
          <w:i/>
        </w:rPr>
        <w:t xml:space="preserve">nd </w:t>
      </w:r>
      <w:r w:rsidR="00F723CC">
        <w:rPr>
          <w:i/>
        </w:rPr>
        <w:t xml:space="preserve">neu </w:t>
      </w:r>
      <w:r w:rsidR="000B31FC" w:rsidRPr="00357B74">
        <w:rPr>
          <w:i/>
        </w:rPr>
        <w:t>zur „eigenen gesundheitlichen Belastung</w:t>
      </w:r>
      <w:r w:rsidRPr="00357B74">
        <w:rPr>
          <w:i/>
        </w:rPr>
        <w:t xml:space="preserve">“ befragt. Zusammengefasst </w:t>
      </w:r>
      <w:r w:rsidR="00E15885" w:rsidRPr="00357B74">
        <w:rPr>
          <w:i/>
        </w:rPr>
        <w:t xml:space="preserve">arbeiten Ärztinnen und Ärzte zu viel, kämpfen mit überbordenden Verwaltungstätigkeiten und gefährden ihre eigene Gesundheit. Verstöße gegen das Arbeitszeitgesetz und </w:t>
      </w:r>
      <w:r w:rsidR="00E14382" w:rsidRPr="00357B74">
        <w:rPr>
          <w:i/>
        </w:rPr>
        <w:t xml:space="preserve">gegen </w:t>
      </w:r>
      <w:r w:rsidR="00E15885" w:rsidRPr="00357B74">
        <w:rPr>
          <w:i/>
        </w:rPr>
        <w:t xml:space="preserve">tarifvertragliche Regelungen sind an der Tagesordnung. </w:t>
      </w:r>
    </w:p>
    <w:p w:rsidR="004432D4" w:rsidRPr="00357B74" w:rsidRDefault="004432D4" w:rsidP="006E78EF">
      <w:pPr>
        <w:rPr>
          <w:i/>
        </w:rPr>
      </w:pPr>
    </w:p>
    <w:p w:rsidR="00612561" w:rsidRDefault="004432D4" w:rsidP="00357B74">
      <w:r>
        <w:t>Ärztinnen und Ärzte stehen unter einer extrem hohen Belastung.</w:t>
      </w:r>
      <w:r w:rsidR="00E14382">
        <w:t xml:space="preserve"> Knapp die Hälfte der </w:t>
      </w:r>
      <w:r w:rsidR="00357B74">
        <w:t>Krankenhausärzteschaft</w:t>
      </w:r>
      <w:r w:rsidR="00E14382">
        <w:t xml:space="preserve"> (43%) arbeitet zwischen 49 und 59 Stunden pro Woche. Jeder fünfte Arzt bzw. jede fünfte Ärztin arbeitet 60 Stunden oder mehr pro Woche (20% der Befragten). 22% der Ärztinnen und Ärzte arbeiten 40 bis 48 Stunden pro Woche und nur 15% unter 39 Stunden pro Woche. „Da</w:t>
      </w:r>
      <w:r w:rsidR="00326A56">
        <w:t>ss 20% der Krankenhausärztinnen</w:t>
      </w:r>
      <w:r w:rsidR="00E14382">
        <w:t xml:space="preserve"> und </w:t>
      </w:r>
      <w:r w:rsidR="00326A56">
        <w:t>-ä</w:t>
      </w:r>
      <w:r w:rsidR="00E14382">
        <w:t xml:space="preserve">rzte in Baden-Württemberg mehr als 60 Stunden pro Woche arbeiten, ist weder mit dem Arbeitszeitgesetz noch mit unseren Tarifverträgen zu vereinbaren“, so MB-Landeschef Dr. Frank J. Reuther. </w:t>
      </w:r>
    </w:p>
    <w:p w:rsidR="004432D4" w:rsidRDefault="00357B74" w:rsidP="00357B74">
      <w:r>
        <w:br/>
        <w:t xml:space="preserve">Mehr als ein Viertel der Ärztinnen und Ärzte (28%) haben sich für eine Reduzierung ihrer regelmäßigen Wochenarbeitszeit entschieden. Die Teilzeit-Quote ist </w:t>
      </w:r>
      <w:r w:rsidR="00F723CC">
        <w:t>in den</w:t>
      </w:r>
      <w:r>
        <w:t xml:space="preserve"> </w:t>
      </w:r>
      <w:r w:rsidR="00F723CC">
        <w:t>vergangenen Jahren</w:t>
      </w:r>
      <w:r>
        <w:t xml:space="preserve"> </w:t>
      </w:r>
      <w:r w:rsidR="00F723CC">
        <w:t>permanent</w:t>
      </w:r>
      <w:r>
        <w:t xml:space="preserve"> angestiegen. „Viele Ärztinnen und Ärzte, besonders die älteren Kolleginnen und Kollegen, halten den Druck nicht mehr aus und flüchten in die Teilzeit, um so </w:t>
      </w:r>
      <w:r w:rsidR="00964E4F">
        <w:t>in vielen Fällen auf ein wöchentliches Arbeitsvolumen zwischen 45 und 55 Stunden zu kommen</w:t>
      </w:r>
      <w:r w:rsidR="00F01476">
        <w:t xml:space="preserve">. Dies ist ein nicht akzeptabler Zustand, der dringend </w:t>
      </w:r>
      <w:r w:rsidR="00326A56">
        <w:t>geändert werden muss</w:t>
      </w:r>
      <w:r w:rsidR="00964E4F">
        <w:t xml:space="preserve">“, so Sylvia Ottmüller, 2. </w:t>
      </w:r>
      <w:r w:rsidR="00F01476">
        <w:t xml:space="preserve">Landesvorsitzende des Marburger Bundes Baden-Württemberg. </w:t>
      </w:r>
    </w:p>
    <w:p w:rsidR="00F01476" w:rsidRDefault="00F01476" w:rsidP="00357B74"/>
    <w:p w:rsidR="00921ACE" w:rsidRDefault="00921ACE" w:rsidP="00921ACE">
      <w:r>
        <w:lastRenderedPageBreak/>
        <w:t>Viel Zeit für die Patientenversorgung geht durch administrative Tätigkeiten verloren. Der tägliche Zeitaufwand für Verwaltungstätigkeiten und Organisation (z.B. Datenerfassung und Dokumentation, OP-Voranmeldung), die über rein ärztliche Tätigkeiten hinausgehen, ist weiter angestiegen.  45 % der Befragten geben an, dass sie 1-2 Stunden mit nicht-ärztlichen Verwaltungstätigkeiten pro Tag verbringen. 43% der Befragten geben</w:t>
      </w:r>
      <w:r w:rsidR="00C306D3">
        <w:t xml:space="preserve"> an</w:t>
      </w:r>
      <w:r>
        <w:t>, dass Sie hiermit 3-4 Stunden pro Tag verbringen. Und sogar 13% verbringen 5 Stunden oder mehr</w:t>
      </w:r>
      <w:r w:rsidR="00C306D3">
        <w:t xml:space="preserve"> mit nicht-ärztlichen Verwaltungstätigkeiten pro Tag</w:t>
      </w:r>
      <w:r>
        <w:t xml:space="preserve">. </w:t>
      </w:r>
      <w:r w:rsidR="00C306D3">
        <w:t xml:space="preserve">„Der überbordenden Bürokratie könnte zum Beispiel mit der Einstellung von Stationssekretariatskräften Einhalt geboten werden. Hier sehen wir die Klinikbetreiber am Zug“, so Dr. Frank J. Reuther. </w:t>
      </w:r>
    </w:p>
    <w:p w:rsidR="00C306D3" w:rsidRDefault="00C306D3" w:rsidP="00921ACE"/>
    <w:p w:rsidR="006F60C8" w:rsidRDefault="00C306D3" w:rsidP="00C306D3">
      <w:r>
        <w:t>Erstmals wurden die Ärztinnen und Ärzte auch zu ihrer eigenen Gesundheit befragt. Etwa drei Viertel (</w:t>
      </w:r>
      <w:r w:rsidR="00441856">
        <w:t>76</w:t>
      </w:r>
      <w:r>
        <w:t xml:space="preserve">%) haben das Gefühl, dass die Gestaltung der Arbeitszeiten sie in ihrer Gesundheit beeinträchtigt (z.B. in Form von Schlafstörungen und häufiger Müdigkeit); </w:t>
      </w:r>
      <w:r w:rsidR="00441856">
        <w:t>24%</w:t>
      </w:r>
      <w:r>
        <w:t xml:space="preserve"> verneinen dies. Das große Arbeitspensum nimmt </w:t>
      </w:r>
      <w:r w:rsidR="00441856">
        <w:t xml:space="preserve">77% </w:t>
      </w:r>
      <w:r>
        <w:t xml:space="preserve">der Befragten so stark in Anspruch, dass dadurch ihr Privat- und Familienleben leidet, bei </w:t>
      </w:r>
      <w:r w:rsidR="00441856">
        <w:t>23%</w:t>
      </w:r>
      <w:r>
        <w:t xml:space="preserve"> ist das nicht der Fall.</w:t>
      </w:r>
      <w:r w:rsidR="006A3E37">
        <w:t xml:space="preserve"> „Niemand will von einer</w:t>
      </w:r>
      <w:r w:rsidR="00612561">
        <w:t xml:space="preserve"> übermüdeten </w:t>
      </w:r>
      <w:r w:rsidR="006A3E37">
        <w:t>Ärztin oder einem</w:t>
      </w:r>
      <w:r w:rsidR="00612561">
        <w:t xml:space="preserve"> übermüdeten </w:t>
      </w:r>
      <w:r w:rsidR="006A3E37">
        <w:t>Arzt</w:t>
      </w:r>
      <w:r w:rsidR="00612561">
        <w:t xml:space="preserve"> behandelt oder operiert werden. Es ist daher unabdingbar, dass die Arbeitsbedingungen im ärztlichen Dienst in den baden-württembergischen Kliniken verbessert werden“, so die 2. Landesvorsitzende Ottmüller.</w:t>
      </w:r>
    </w:p>
    <w:p w:rsidR="00612561" w:rsidRDefault="00612561" w:rsidP="00CB5461"/>
    <w:p w:rsidR="00612561" w:rsidRDefault="00612561" w:rsidP="00125119">
      <w:pPr>
        <w:jc w:val="left"/>
      </w:pPr>
      <w:r>
        <w:t>„Die Umfrageergebnisse bestärken uns darin, unsere Kampagne</w:t>
      </w:r>
      <w:r w:rsidR="00CB5461">
        <w:t xml:space="preserve"> und die gleichnamige Online-Petition</w:t>
      </w:r>
      <w:r>
        <w:t xml:space="preserve"> „Patientensicherheit verbessern - Ärztliche Arbeitszeit konsequent kontrollieren“ fortzuführen und anlasslose Überprüfungen der gesetzlichen und tarifvertraglichen Regelungen einzufordern um die Ärztinnen und Ärzte zu entlasten und die Patientinnen und Patienten zu schützen</w:t>
      </w:r>
      <w:r w:rsidR="00125119">
        <w:t xml:space="preserve">. Wir fordern alle Bürgerinnen und Bürger dazu auf, sich an unserer Online-Petition zu beteiligen“, so Dr. Frank J. Reuther. </w:t>
      </w:r>
    </w:p>
    <w:p w:rsidR="00125119" w:rsidRDefault="00125119" w:rsidP="00125119">
      <w:pPr>
        <w:jc w:val="left"/>
      </w:pPr>
      <w:bookmarkStart w:id="0" w:name="_GoBack"/>
      <w:bookmarkEnd w:id="0"/>
    </w:p>
    <w:p w:rsidR="006A3E37" w:rsidRDefault="00CB5461" w:rsidP="00921ACE">
      <w:r>
        <w:t xml:space="preserve">An der im vergangenen Herbst gestarteten symbolischen Online-Petition haben sich bisher über 10 200 Bürgerinnen und Bürger </w:t>
      </w:r>
      <w:r w:rsidR="00125119">
        <w:t>beteiligt</w:t>
      </w:r>
      <w:r>
        <w:t>.</w:t>
      </w:r>
      <w:r w:rsidR="00125119">
        <w:t xml:space="preserve"> Bis Mitte März 2020 werden noch weitere Unterschriften gesammelt. Die Unterschriften sollen dann an Ministerpräsident Kretschmann übergeben werden. Weiter</w:t>
      </w:r>
      <w:r w:rsidR="006A3E37">
        <w:t>e</w:t>
      </w:r>
      <w:r w:rsidR="00125119">
        <w:t xml:space="preserve"> Informationen zur Kampagne und Petition: </w:t>
      </w:r>
    </w:p>
    <w:p w:rsidR="00921ACE" w:rsidRDefault="004A2AC1" w:rsidP="00921ACE">
      <w:hyperlink r:id="rId9" w:history="1">
        <w:r w:rsidR="006A3E37" w:rsidRPr="00F360FA">
          <w:rPr>
            <w:rStyle w:val="Hyperlink"/>
          </w:rPr>
          <w:t>https://www.marburger-bund.de/baden-wuerttemberg/gemeinsam-aktiv-werden/patientensicherheit-arbeitszeitkontrolle</w:t>
        </w:r>
      </w:hyperlink>
    </w:p>
    <w:p w:rsidR="00F01476" w:rsidRDefault="00F01476" w:rsidP="006E78EF"/>
    <w:p w:rsidR="004432D4" w:rsidRPr="00483013" w:rsidRDefault="004432D4" w:rsidP="006E78EF">
      <w:pPr>
        <w:rPr>
          <w:b/>
        </w:rPr>
      </w:pPr>
      <w:r>
        <w:rPr>
          <w:b/>
        </w:rPr>
        <w:t>In</w:t>
      </w:r>
      <w:r w:rsidR="00350734">
        <w:rPr>
          <w:b/>
        </w:rPr>
        <w:t>f</w:t>
      </w:r>
      <w:r>
        <w:rPr>
          <w:b/>
        </w:rPr>
        <w:t>ormationen</w:t>
      </w:r>
      <w:r w:rsidRPr="00483013">
        <w:rPr>
          <w:b/>
        </w:rPr>
        <w:t xml:space="preserve"> zur Mitgliederbefragung:</w:t>
      </w:r>
    </w:p>
    <w:p w:rsidR="004432D4" w:rsidRDefault="006A3E37" w:rsidP="006E78EF">
      <w:r>
        <w:t xml:space="preserve">Der Marburger Bund führte </w:t>
      </w:r>
      <w:r w:rsidR="002518B2">
        <w:t xml:space="preserve">vom </w:t>
      </w:r>
      <w:r w:rsidR="002518B2" w:rsidRPr="002518B2">
        <w:t>17.09.2019 bis 15.10.2019</w:t>
      </w:r>
      <w:r w:rsidR="002518B2">
        <w:t xml:space="preserve"> </w:t>
      </w:r>
      <w:r w:rsidR="004432D4">
        <w:t>eine Online-</w:t>
      </w:r>
      <w:r w:rsidR="002518B2">
        <w:t>Befragung unter seinen Mitgliedern</w:t>
      </w:r>
      <w:r w:rsidR="004432D4">
        <w:t xml:space="preserve"> durch. Teilgenommen haben </w:t>
      </w:r>
      <w:r w:rsidR="002518B2">
        <w:t>bundesweit 6474</w:t>
      </w:r>
      <w:r w:rsidR="004432D4">
        <w:t xml:space="preserve"> Ärztinnen und Ärzte</w:t>
      </w:r>
      <w:r w:rsidR="002518B2">
        <w:t xml:space="preserve">, davon knapp 1000 aus Baden-Württemberg. </w:t>
      </w:r>
    </w:p>
    <w:p w:rsidR="004A2AC1" w:rsidRPr="004A2AC1" w:rsidRDefault="004A2AC1" w:rsidP="004432D4">
      <w:pPr>
        <w:pStyle w:val="GA-Grund-Absatzlayout"/>
        <w:ind w:right="2268"/>
        <w:jc w:val="left"/>
        <w:rPr>
          <w:rFonts w:ascii="Arial" w:hAnsi="Arial"/>
          <w:b/>
          <w:i/>
          <w:sz w:val="39"/>
          <w:szCs w:val="39"/>
        </w:rPr>
      </w:pPr>
    </w:p>
    <w:p w:rsidR="007515BD" w:rsidRPr="004432D4" w:rsidRDefault="004432D4" w:rsidP="004432D4">
      <w:pPr>
        <w:pStyle w:val="GA-Grund-Absatzlayout"/>
        <w:ind w:right="2268"/>
        <w:jc w:val="left"/>
        <w:rPr>
          <w:rFonts w:ascii="Arial" w:hAnsi="Arial"/>
          <w:b/>
          <w:i/>
        </w:rPr>
      </w:pPr>
      <w:r w:rsidRPr="004432D4">
        <w:rPr>
          <w:rFonts w:ascii="Arial" w:hAnsi="Arial"/>
          <w:b/>
          <w:i/>
        </w:rPr>
        <w:t xml:space="preserve">Für weitere Rückfragen </w:t>
      </w:r>
      <w:r w:rsidR="00B10026">
        <w:rPr>
          <w:rFonts w:ascii="Arial" w:hAnsi="Arial"/>
          <w:b/>
          <w:i/>
        </w:rPr>
        <w:t>steht</w:t>
      </w:r>
      <w:r w:rsidRPr="004432D4">
        <w:rPr>
          <w:rFonts w:ascii="Arial" w:hAnsi="Arial"/>
          <w:b/>
          <w:i/>
        </w:rPr>
        <w:t xml:space="preserve"> zur Verfügung:</w:t>
      </w:r>
    </w:p>
    <w:p w:rsidR="00D06147" w:rsidRDefault="004432D4" w:rsidP="004432D4">
      <w:pPr>
        <w:pStyle w:val="GA-Grund-Absatzlayout"/>
        <w:ind w:right="2268"/>
        <w:jc w:val="left"/>
        <w:rPr>
          <w:rFonts w:ascii="Arial" w:hAnsi="Arial"/>
        </w:rPr>
      </w:pPr>
      <w:r w:rsidRPr="004432D4">
        <w:rPr>
          <w:rFonts w:ascii="Arial" w:hAnsi="Arial"/>
          <w:b/>
        </w:rPr>
        <w:t>Michael Beck</w:t>
      </w:r>
      <w:r>
        <w:rPr>
          <w:rFonts w:ascii="Arial" w:hAnsi="Arial"/>
        </w:rPr>
        <w:t xml:space="preserve"> </w:t>
      </w:r>
      <w:r w:rsidR="002518B2">
        <w:rPr>
          <w:rFonts w:ascii="Arial" w:hAnsi="Arial"/>
        </w:rPr>
        <w:t>(Pressesprecher)</w:t>
      </w:r>
    </w:p>
    <w:p w:rsidR="004432D4" w:rsidRDefault="004A2AC1" w:rsidP="004432D4">
      <w:pPr>
        <w:pStyle w:val="GA-Grund-Absatzlayout"/>
        <w:ind w:right="2268"/>
        <w:jc w:val="left"/>
        <w:rPr>
          <w:rFonts w:ascii="Arial" w:hAnsi="Arial"/>
        </w:rPr>
      </w:pPr>
      <w:hyperlink r:id="rId10" w:history="1">
        <w:r w:rsidR="004432D4" w:rsidRPr="00CF62FA">
          <w:rPr>
            <w:rStyle w:val="Hyperlink"/>
            <w:rFonts w:ascii="Arial" w:hAnsi="Arial"/>
          </w:rPr>
          <w:t>michael.beck@marburger-bund-bw.de</w:t>
        </w:r>
      </w:hyperlink>
      <w:r w:rsidR="004432D4">
        <w:rPr>
          <w:rFonts w:ascii="Arial" w:hAnsi="Arial"/>
        </w:rPr>
        <w:t xml:space="preserve"> </w:t>
      </w:r>
    </w:p>
    <w:p w:rsidR="00D06147" w:rsidRDefault="00D06147" w:rsidP="004432D4">
      <w:r>
        <w:t>07021-92390</w:t>
      </w:r>
      <w:r w:rsidR="002518B2">
        <w:t xml:space="preserve">; </w:t>
      </w:r>
      <w:r>
        <w:t>0177-8162699</w:t>
      </w:r>
    </w:p>
    <w:p w:rsidR="002518B2" w:rsidRDefault="002518B2" w:rsidP="004432D4"/>
    <w:p w:rsidR="0011205F" w:rsidRPr="002518B2" w:rsidRDefault="00257714" w:rsidP="002518B2">
      <w:pPr>
        <w:rPr>
          <w:sz w:val="20"/>
        </w:rPr>
      </w:pPr>
      <w:r w:rsidRPr="002518B2">
        <w:rPr>
          <w:sz w:val="22"/>
          <w:szCs w:val="22"/>
        </w:rPr>
        <w:t xml:space="preserve">Der Marburger Bund, Landesverband Baden-Württemberg ist mit seinen über 16.000 Mitgliedern die gewerkschaftliche-, gesundheitspolitische- und berufspolitische Interessenvertretung der angestellten und beamteten Ärztinnen und Ärzte in Baden-Württemberg. </w:t>
      </w:r>
    </w:p>
    <w:sectPr w:rsidR="0011205F" w:rsidRPr="002518B2" w:rsidSect="004432D4"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0D" w:rsidRDefault="000D000D" w:rsidP="004432D4">
      <w:r>
        <w:separator/>
      </w:r>
    </w:p>
  </w:endnote>
  <w:endnote w:type="continuationSeparator" w:id="0">
    <w:p w:rsidR="000D000D" w:rsidRDefault="000D000D" w:rsidP="004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19499"/>
      <w:docPartObj>
        <w:docPartGallery w:val="Page Numbers (Bottom of Page)"/>
        <w:docPartUnique/>
      </w:docPartObj>
    </w:sdtPr>
    <w:sdtEndPr/>
    <w:sdtContent>
      <w:p w:rsidR="004432D4" w:rsidRDefault="004432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C1">
          <w:rPr>
            <w:noProof/>
          </w:rPr>
          <w:t>1</w:t>
        </w:r>
        <w:r>
          <w:fldChar w:fldCharType="end"/>
        </w:r>
      </w:p>
    </w:sdtContent>
  </w:sdt>
  <w:p w:rsidR="004432D4" w:rsidRDefault="004432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0D" w:rsidRDefault="000D000D" w:rsidP="004432D4">
      <w:r>
        <w:separator/>
      </w:r>
    </w:p>
  </w:footnote>
  <w:footnote w:type="continuationSeparator" w:id="0">
    <w:p w:rsidR="000D000D" w:rsidRDefault="000D000D" w:rsidP="0044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8"/>
    <w:rsid w:val="000828A0"/>
    <w:rsid w:val="000A6346"/>
    <w:rsid w:val="000B31FC"/>
    <w:rsid w:val="000D000D"/>
    <w:rsid w:val="000D667D"/>
    <w:rsid w:val="0011205F"/>
    <w:rsid w:val="00116CAC"/>
    <w:rsid w:val="00122383"/>
    <w:rsid w:val="00125119"/>
    <w:rsid w:val="00142901"/>
    <w:rsid w:val="0016755E"/>
    <w:rsid w:val="001B1227"/>
    <w:rsid w:val="001E2BB9"/>
    <w:rsid w:val="001F3901"/>
    <w:rsid w:val="0020020F"/>
    <w:rsid w:val="00232AFE"/>
    <w:rsid w:val="002518B2"/>
    <w:rsid w:val="00257714"/>
    <w:rsid w:val="002939C3"/>
    <w:rsid w:val="002C2E9C"/>
    <w:rsid w:val="00326A56"/>
    <w:rsid w:val="00347F37"/>
    <w:rsid w:val="00350734"/>
    <w:rsid w:val="00357B74"/>
    <w:rsid w:val="003979E0"/>
    <w:rsid w:val="003F1861"/>
    <w:rsid w:val="00441856"/>
    <w:rsid w:val="004432D4"/>
    <w:rsid w:val="004A2AC1"/>
    <w:rsid w:val="004B65CE"/>
    <w:rsid w:val="004E6D10"/>
    <w:rsid w:val="00520135"/>
    <w:rsid w:val="00604A7A"/>
    <w:rsid w:val="00612561"/>
    <w:rsid w:val="006177A7"/>
    <w:rsid w:val="00656977"/>
    <w:rsid w:val="006A3E37"/>
    <w:rsid w:val="006E0EFB"/>
    <w:rsid w:val="006E78EF"/>
    <w:rsid w:val="006F60C8"/>
    <w:rsid w:val="0071719C"/>
    <w:rsid w:val="00734B6D"/>
    <w:rsid w:val="00735D4C"/>
    <w:rsid w:val="007515BD"/>
    <w:rsid w:val="007726CB"/>
    <w:rsid w:val="00774890"/>
    <w:rsid w:val="00797ABD"/>
    <w:rsid w:val="007E00AE"/>
    <w:rsid w:val="008A2F54"/>
    <w:rsid w:val="00921ACE"/>
    <w:rsid w:val="0092504F"/>
    <w:rsid w:val="00964E4F"/>
    <w:rsid w:val="009A476C"/>
    <w:rsid w:val="009B03BD"/>
    <w:rsid w:val="00A155A8"/>
    <w:rsid w:val="00AE32D8"/>
    <w:rsid w:val="00B10026"/>
    <w:rsid w:val="00B91048"/>
    <w:rsid w:val="00BA3538"/>
    <w:rsid w:val="00C25E9B"/>
    <w:rsid w:val="00C306D3"/>
    <w:rsid w:val="00C4348D"/>
    <w:rsid w:val="00C83790"/>
    <w:rsid w:val="00C85336"/>
    <w:rsid w:val="00CB5461"/>
    <w:rsid w:val="00CE05CD"/>
    <w:rsid w:val="00D06147"/>
    <w:rsid w:val="00D55591"/>
    <w:rsid w:val="00DF20D3"/>
    <w:rsid w:val="00E025BD"/>
    <w:rsid w:val="00E14382"/>
    <w:rsid w:val="00E15885"/>
    <w:rsid w:val="00EA1181"/>
    <w:rsid w:val="00EA28F8"/>
    <w:rsid w:val="00EE73B3"/>
    <w:rsid w:val="00EF4559"/>
    <w:rsid w:val="00F01476"/>
    <w:rsid w:val="00F723CC"/>
    <w:rsid w:val="00F72F7D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33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2383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C85336"/>
    <w:pPr>
      <w:spacing w:before="100"/>
      <w:ind w:right="-284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C85336"/>
    <w:rPr>
      <w:rFonts w:eastAsia="Times New Roman" w:cs="Times New Roman"/>
      <w:szCs w:val="20"/>
      <w:lang w:eastAsia="de-DE"/>
    </w:rPr>
  </w:style>
  <w:style w:type="paragraph" w:customStyle="1" w:styleId="GA-Grund-Absatzlayout">
    <w:name w:val="GA-Grund - Absatzlayout"/>
    <w:basedOn w:val="Standard"/>
    <w:rsid w:val="00C85336"/>
    <w:pPr>
      <w:tabs>
        <w:tab w:val="left" w:pos="567"/>
      </w:tabs>
    </w:pPr>
    <w:rPr>
      <w:rFonts w:ascii="Courier New" w:hAnsi="Courier New"/>
    </w:rPr>
  </w:style>
  <w:style w:type="paragraph" w:customStyle="1" w:styleId="DT-MarburgerBundOrtDatum">
    <w:name w:val="DT-Marburger Bund  Ort/Datum"/>
    <w:basedOn w:val="Standard"/>
    <w:rsid w:val="00C85336"/>
    <w:pPr>
      <w:tabs>
        <w:tab w:val="left" w:pos="567"/>
      </w:tabs>
      <w:jc w:val="right"/>
    </w:pPr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122383"/>
    <w:rPr>
      <w:rFonts w:eastAsia="Times New Roman" w:cs="Times New Roman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025B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3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2D4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3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2D4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734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205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518B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33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2383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C85336"/>
    <w:pPr>
      <w:spacing w:before="100"/>
      <w:ind w:right="-284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C85336"/>
    <w:rPr>
      <w:rFonts w:eastAsia="Times New Roman" w:cs="Times New Roman"/>
      <w:szCs w:val="20"/>
      <w:lang w:eastAsia="de-DE"/>
    </w:rPr>
  </w:style>
  <w:style w:type="paragraph" w:customStyle="1" w:styleId="GA-Grund-Absatzlayout">
    <w:name w:val="GA-Grund - Absatzlayout"/>
    <w:basedOn w:val="Standard"/>
    <w:rsid w:val="00C85336"/>
    <w:pPr>
      <w:tabs>
        <w:tab w:val="left" w:pos="567"/>
      </w:tabs>
    </w:pPr>
    <w:rPr>
      <w:rFonts w:ascii="Courier New" w:hAnsi="Courier New"/>
    </w:rPr>
  </w:style>
  <w:style w:type="paragraph" w:customStyle="1" w:styleId="DT-MarburgerBundOrtDatum">
    <w:name w:val="DT-Marburger Bund  Ort/Datum"/>
    <w:basedOn w:val="Standard"/>
    <w:rsid w:val="00C85336"/>
    <w:pPr>
      <w:tabs>
        <w:tab w:val="left" w:pos="567"/>
      </w:tabs>
      <w:jc w:val="right"/>
    </w:pPr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122383"/>
    <w:rPr>
      <w:rFonts w:eastAsia="Times New Roman" w:cs="Times New Roman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025B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3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2D4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3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2D4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734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205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518B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chael.beck@marburger-bund-b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burger-bund.de/baden-wuerttemberg/gemeinsam-aktiv-werden/patientensicherheit-arbeitszeitkontroll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0C1A-5694-4D47-B2BA-7D2C15AF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Marburger Bund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Kimmich</dc:creator>
  <cp:lastModifiedBy>Michael Beck</cp:lastModifiedBy>
  <cp:revision>6</cp:revision>
  <cp:lastPrinted>2018-10-17T12:59:00Z</cp:lastPrinted>
  <dcterms:created xsi:type="dcterms:W3CDTF">2020-01-22T12:50:00Z</dcterms:created>
  <dcterms:modified xsi:type="dcterms:W3CDTF">2020-01-22T17:49:00Z</dcterms:modified>
</cp:coreProperties>
</file>