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37E1" w14:textId="141A8EDD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839475" wp14:editId="26E0AB5B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18E37175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8844A40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62174A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14:paraId="3C853117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CB913F3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33F2DE4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9D04AC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6D1DB61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TV-Ärzte-VKA am 31.03.2022 in Frankfurt</w:t>
      </w:r>
    </w:p>
    <w:p w14:paraId="6BDA1AB0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293EB4EB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5AF7343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16E5ADA8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443B11E" w14:textId="45129B44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3EE906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6225DA3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130546D" w14:textId="0D383395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14:paraId="1623D68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77E8E4D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9FB4A4" w14:textId="2839585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E1DBC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14:paraId="54B875B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3880DCC" w14:textId="0A9C3502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8626AC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6866CFA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E0F7A2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72CE010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409979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5F08A0F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50,00 €</w:t>
      </w:r>
    </w:p>
    <w:p w14:paraId="6914174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2CD8F5A" w14:textId="4254FF4B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3014F01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4440B50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016CA076" w14:textId="3BEE82B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F549214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2A74E07C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0D4C478" w14:textId="05FEBB46" w:rsidR="007C7AA9" w:rsidRDefault="007C7AA9" w:rsidP="007C7AA9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DefaultPlaceholder_1082065158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D821E1D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63CA154D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5AA011D9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9D99ABB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11DD2A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Cs w:val="22"/>
        </w:rPr>
      </w:pPr>
    </w:p>
    <w:p w14:paraId="145E56F2" w14:textId="77777777" w:rsidR="007C7AA9" w:rsidRDefault="007C7AA9" w:rsidP="007C7AA9">
      <w:pPr>
        <w:tabs>
          <w:tab w:val="left" w:pos="340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p w14:paraId="023A4EB8" w14:textId="77777777" w:rsidR="007C7AA9" w:rsidRDefault="007C7AA9" w:rsidP="007C7AA9">
      <w:pPr>
        <w:pStyle w:val="Default"/>
        <w:tabs>
          <w:tab w:val="left" w:pos="340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 Marburger Bund Hessen zahlt für die Teilnahme ein Streikgeld in Höhe von 50,00 € </w:t>
      </w:r>
    </w:p>
    <w:p w14:paraId="11EAA34A" w14:textId="77777777" w:rsidR="007C7AA9" w:rsidRDefault="007C7AA9" w:rsidP="007C7AA9">
      <w:pPr>
        <w:pStyle w:val="Default"/>
        <w:tabs>
          <w:tab w:val="left" w:pos="340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(bei kürzerer Warnstreikteilnahme mit geringerem Gehaltsabzug wird das Streikgeld anteilig gezahlt).</w:t>
      </w:r>
    </w:p>
    <w:p w14:paraId="71871B6F" w14:textId="77777777" w:rsidR="007C7AA9" w:rsidRDefault="007C7AA9" w:rsidP="007C7AA9">
      <w:pPr>
        <w:pStyle w:val="Default"/>
        <w:tabs>
          <w:tab w:val="left" w:pos="3402"/>
        </w:tabs>
      </w:pPr>
    </w:p>
    <w:p w14:paraId="67346217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  <w:r>
        <w:rPr>
          <w:rFonts w:cs="Arial"/>
          <w:bCs/>
          <w:iCs/>
          <w:szCs w:val="22"/>
          <w:lang w:eastAsia="de-DE"/>
        </w:rPr>
        <w:t>Der Gehaltsabzug ist Voraussetzung für die Zahlung des Streikgeldes und durch die Vorlage der Gehaltsabrechnung, Bestätigung des Arbeitgebers etc. nachzuweisen und dem Antrag beizulegen.</w:t>
      </w:r>
    </w:p>
    <w:p w14:paraId="5FA3F46E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2FE50544" w14:textId="77777777" w:rsidR="007C7AA9" w:rsidRDefault="007C7AA9" w:rsidP="007C7AA9">
      <w:pPr>
        <w:tabs>
          <w:tab w:val="left" w:pos="3402"/>
        </w:tabs>
        <w:rPr>
          <w:rFonts w:cs="Arial"/>
        </w:rPr>
      </w:pPr>
      <w:r>
        <w:rPr>
          <w:rFonts w:cs="Arial"/>
        </w:rPr>
        <w:t>Die Zahlung von Streikgeld setzt eine Mitgliedschaft im MB voraus.</w:t>
      </w:r>
    </w:p>
    <w:p w14:paraId="0007CB5D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4611511A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16133A2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9067F28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14:paraId="7F3CCCB4" w14:textId="59E76EBA" w:rsidR="001522F4" w:rsidRPr="007C7AA9" w:rsidRDefault="007C7AA9" w:rsidP="007C7AA9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sectPr w:rsidR="001522F4" w:rsidRPr="007C7AA9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285E27"/>
    <w:rsid w:val="00512C88"/>
    <w:rsid w:val="00527174"/>
    <w:rsid w:val="00546C41"/>
    <w:rsid w:val="006C79F5"/>
    <w:rsid w:val="00721737"/>
    <w:rsid w:val="007C7AA9"/>
    <w:rsid w:val="008548BB"/>
    <w:rsid w:val="00891FCC"/>
    <w:rsid w:val="008A71F6"/>
    <w:rsid w:val="008D58D4"/>
    <w:rsid w:val="009F6B24"/>
    <w:rsid w:val="00A6110B"/>
    <w:rsid w:val="00A93FC7"/>
    <w:rsid w:val="00C358E7"/>
    <w:rsid w:val="00C953A6"/>
    <w:rsid w:val="00CD7352"/>
    <w:rsid w:val="00D54728"/>
    <w:rsid w:val="00DC2B27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94F8-10D2-44CF-890B-DEC9B582C71A}"/>
      </w:docPartPr>
      <w:docPartBody>
        <w:p w:rsidR="00000000" w:rsidRDefault="005A55F3">
          <w:r w:rsidRPr="00341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5A55F3"/>
    <w:rsid w:val="00A85B57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395C-4617-4F8A-841D-7FBBF09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3</cp:revision>
  <cp:lastPrinted>2022-04-05T10:49:00Z</cp:lastPrinted>
  <dcterms:created xsi:type="dcterms:W3CDTF">2022-04-06T06:41:00Z</dcterms:created>
  <dcterms:modified xsi:type="dcterms:W3CDTF">2022-04-06T06:42:00Z</dcterms:modified>
</cp:coreProperties>
</file>