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007D" w14:textId="77777777" w:rsidR="00546155" w:rsidRPr="00546155" w:rsidRDefault="00546155">
      <w:pPr>
        <w:rPr>
          <w:u w:val="single"/>
        </w:rPr>
      </w:pPr>
      <w:r w:rsidRPr="00546155">
        <w:rPr>
          <w:u w:val="single"/>
        </w:rPr>
        <w:t>REISEKOSTENABRECHNUNG:</w:t>
      </w:r>
    </w:p>
    <w:p w14:paraId="2AFE8D88" w14:textId="77777777"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4D8BF797" wp14:editId="0DA64DAD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8773F" w14:textId="77777777" w:rsidR="00546155" w:rsidRDefault="00546155" w:rsidP="00546155">
      <w:pPr>
        <w:jc w:val="righ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0"/>
        <w:gridCol w:w="40"/>
        <w:gridCol w:w="968"/>
        <w:gridCol w:w="582"/>
        <w:gridCol w:w="796"/>
        <w:gridCol w:w="196"/>
        <w:gridCol w:w="1272"/>
        <w:gridCol w:w="1936"/>
        <w:gridCol w:w="384"/>
        <w:gridCol w:w="802"/>
      </w:tblGrid>
      <w:tr w:rsidR="00546155" w:rsidRPr="00546155" w14:paraId="458257F2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163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E0F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1216C6D4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E30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Anschrift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480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58F3E1DF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72C8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Zweck der Reise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2C3C" w14:textId="77777777" w:rsidR="00546155" w:rsidRPr="00546155" w:rsidRDefault="00546155" w:rsidP="00820D3A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Pr="00546155">
              <w:rPr>
                <w:sz w:val="16"/>
                <w:szCs w:val="16"/>
              </w:rPr>
              <w:t>Marburger Bu</w:t>
            </w:r>
            <w:r w:rsidR="004E761F">
              <w:rPr>
                <w:sz w:val="16"/>
                <w:szCs w:val="16"/>
              </w:rPr>
              <w:t xml:space="preserve">nd VKA Warnstreik am </w:t>
            </w:r>
            <w:r w:rsidR="00820D3A">
              <w:rPr>
                <w:sz w:val="16"/>
                <w:szCs w:val="16"/>
              </w:rPr>
              <w:t xml:space="preserve">15. </w:t>
            </w:r>
            <w:bookmarkStart w:id="0" w:name="_GoBack"/>
            <w:bookmarkEnd w:id="0"/>
            <w:r w:rsidR="00820D3A">
              <w:rPr>
                <w:sz w:val="16"/>
                <w:szCs w:val="16"/>
              </w:rPr>
              <w:t>Mai</w:t>
            </w:r>
            <w:r w:rsidRPr="00546155">
              <w:rPr>
                <w:sz w:val="16"/>
                <w:szCs w:val="16"/>
              </w:rPr>
              <w:t xml:space="preserve"> in </w:t>
            </w:r>
            <w:r w:rsidR="00820D3A">
              <w:rPr>
                <w:sz w:val="16"/>
                <w:szCs w:val="16"/>
              </w:rPr>
              <w:t>München</w:t>
            </w:r>
          </w:p>
        </w:tc>
      </w:tr>
      <w:tr w:rsidR="00546155" w:rsidRPr="00546155" w14:paraId="1D383599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0D51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Abfahrt am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A615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="00820D3A">
              <w:rPr>
                <w:rFonts w:cs="Arial"/>
                <w:sz w:val="16"/>
                <w:szCs w:val="16"/>
                <w:lang w:eastAsia="de-DE"/>
              </w:rPr>
              <w:t>15.05</w:t>
            </w:r>
            <w:r>
              <w:rPr>
                <w:rFonts w:cs="Arial"/>
                <w:sz w:val="16"/>
                <w:szCs w:val="16"/>
                <w:lang w:eastAsia="de-DE"/>
              </w:rPr>
              <w:t>.2019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3C50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A83E1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F22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 xml:space="preserve">  </w:t>
            </w: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Rückkehr am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CC083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2E2C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385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03AD1B0B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0D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D31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F6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5AA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00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263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493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AF2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095E27CA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028" w14:textId="77777777"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14:paraId="642569FB" w14:textId="77777777"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14:paraId="0A5FBF05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Fahrgelder: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C776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686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66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AE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DBD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CF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46F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667C8961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159E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Strecke: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592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2FBEAB10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485F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Verkehrsmittel: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4133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0F75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AB62" w14:textId="77777777" w:rsidR="00546155" w:rsidRPr="00546155" w:rsidRDefault="00546155" w:rsidP="00AB494B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285A0758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432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</w:t>
            </w:r>
            <w:proofErr w:type="spellStart"/>
            <w:r w:rsidRPr="00546155">
              <w:rPr>
                <w:rFonts w:cs="Arial"/>
                <w:sz w:val="16"/>
                <w:szCs w:val="16"/>
                <w:lang w:eastAsia="de-DE"/>
              </w:rPr>
              <w:t>Bahn,Bus,Flug,etc</w:t>
            </w:r>
            <w:proofErr w:type="spellEnd"/>
            <w:r w:rsidRPr="00546155">
              <w:rPr>
                <w:rFonts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B4C6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C4E7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BDF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11D6CF67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90B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81F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766A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07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0FB2CB63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5CC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77F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CC4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37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60DF1313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51C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C388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EEE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72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1B1FA348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CE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BE9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6D10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03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1F21C9F5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B9F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935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84F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12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B02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B556" w14:textId="77777777"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Fahrgelder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9708" w14:textId="77777777"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8F23C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5D65E0A5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D8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D6B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224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BB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FA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20C" w14:textId="77777777"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B06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7FA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11639D6F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714" w14:textId="77777777"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14:paraId="377E8BA3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Kilometergeld: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D01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76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D137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km à 0,50 €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3050C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D93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7C3AADE2" w14:textId="77777777" w:rsidTr="00546155">
        <w:trPr>
          <w:trHeight w:val="199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545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mitgenommene Personen aus beruflicher Veranlassung: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4241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6C24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 xml:space="preserve"> + 0,02 €/km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816138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76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324F1192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4A3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61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F9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DF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D12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D22" w14:textId="77777777"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Kilometergeld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404A2" w14:textId="77777777"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2882D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146F0014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52F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911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D57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43B3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DB1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73A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7A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0B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15DAC427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CE52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Verpflegungs-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51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61D1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F64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8-24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11D3" w14:textId="77777777" w:rsidR="00546155" w:rsidRPr="00546155" w:rsidRDefault="00820D3A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 xml:space="preserve">12€ pro Person </w:t>
            </w:r>
            <w:r w:rsidR="00546155" w:rsidRPr="00546155">
              <w:rPr>
                <w:rFonts w:cs="Arial"/>
                <w:sz w:val="16"/>
                <w:szCs w:val="16"/>
                <w:lang w:eastAsia="de-DE"/>
              </w:rPr>
              <w:t>(bzw. An-/Abreisetag)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386DBE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4A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4F8B18F2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D035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pauschale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320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4043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1EA2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913F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(Pauschale bei mind. 24-std. Abwesenheit)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1F4F16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B17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7EE002EB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E497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52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4C3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884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0B5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429" w14:textId="77777777" w:rsidR="00546155" w:rsidRPr="00546155" w:rsidRDefault="00820D3A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Verpflegungspauschale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56AE" w14:textId="77777777"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0F83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6038400C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F04C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86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7F7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2BAD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9E3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B5E" w14:textId="77777777"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7DF0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365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34D4328D" w14:textId="77777777" w:rsidTr="00546155">
        <w:trPr>
          <w:trHeight w:val="199"/>
        </w:trPr>
        <w:tc>
          <w:tcPr>
            <w:tcW w:w="26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8FDFBB3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14:paraId="72ADFF1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81FA88A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17CCB" w14:textId="77777777"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363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885F" w14:textId="77777777"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6A5F8D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E0A985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14:paraId="47AA43D8" w14:textId="77777777" w:rsidTr="00546155">
        <w:trPr>
          <w:trHeight w:val="199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BA41FE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8516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EBF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D6E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F44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FC6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9BE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5FC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09E8BCF8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F6C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Übernachtungen: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36C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414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52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2950B8D5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3D0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(Pauschale € 20,00)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F616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615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02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4BF0FC92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9CD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DFA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463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7CAF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5008FE95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535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1F2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A63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7A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5AA6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1C6" w14:textId="77777777"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Übernachtungen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05DDC" w14:textId="77777777"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9990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3FF14DB8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68B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962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6FF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410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2D1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DA2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44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E64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0E7D358A" w14:textId="77777777" w:rsidTr="00546155">
        <w:trPr>
          <w:trHeight w:val="199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F6576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1CA2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89A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F6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60512A7F" w14:textId="77777777" w:rsidTr="00546155">
        <w:trPr>
          <w:trHeight w:val="199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7BB32A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4FC3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CF46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55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648C8CE9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1F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62F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331D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A01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03F75501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ACE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14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C416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FAF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F3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FA45" w14:textId="77777777"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0DFE" w14:textId="77777777"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BCD1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2B1992CA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A7E2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C7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45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68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0DF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2B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102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F47F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4977646B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238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CB36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FF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C24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F53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71DE3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Summe: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5339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F8FAB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3AA51DF1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39C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907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54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577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B17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A88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03F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663" w14:textId="77777777"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14:paraId="31F261F7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14:paraId="06B17DAA" w14:textId="77777777" w:rsidTr="00546155">
        <w:trPr>
          <w:trHeight w:val="3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EE4" w14:textId="77777777"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14:paraId="5562D096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Für die Richtigkeit: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E9B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593D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5CB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7D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4D3BB17B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4F5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FA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C5D8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(Unterschrift)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B75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C6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925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7A1DD7DC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88A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B49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430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F0C7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5E0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C70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A40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C0C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24DE6F54" w14:textId="77777777" w:rsidTr="00546155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944" w14:textId="77777777"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Bitte überweisen: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39C5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FBE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5BE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1849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7AADDBFF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5F2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C2E1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Name der Bank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13E5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1015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D1F2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0C2B9A5C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B07B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5FC9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7AAA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7AA9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14:paraId="14FBBE22" w14:textId="77777777" w:rsidTr="00546155">
        <w:trPr>
          <w:trHeight w:val="29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3A6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7B68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013F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14:paraId="045F9EE2" w14:textId="77777777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594" w14:textId="77777777"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D39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IBAN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EDD" w14:textId="77777777"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BIC</w:t>
            </w:r>
          </w:p>
        </w:tc>
      </w:tr>
    </w:tbl>
    <w:p w14:paraId="635EF939" w14:textId="77777777" w:rsidR="00285E27" w:rsidRPr="00285E27" w:rsidRDefault="00285E27" w:rsidP="00285E27">
      <w:pPr>
        <w:jc w:val="right"/>
        <w:rPr>
          <w:rFonts w:cs="Arial"/>
          <w:b/>
          <w:sz w:val="24"/>
        </w:rPr>
      </w:pPr>
    </w:p>
    <w:sectPr w:rsidR="00285E27" w:rsidRPr="00285E27" w:rsidSect="00285E27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A04DB" w14:textId="77777777" w:rsidR="009E09F8" w:rsidRDefault="009E09F8" w:rsidP="0010192F">
      <w:r>
        <w:separator/>
      </w:r>
    </w:p>
  </w:endnote>
  <w:endnote w:type="continuationSeparator" w:id="0">
    <w:p w14:paraId="71BCAA66" w14:textId="77777777" w:rsidR="009E09F8" w:rsidRDefault="009E09F8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D4CD" w14:textId="77777777"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14:paraId="5AA968C1" w14:textId="77777777"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95F4" w14:textId="77777777" w:rsidR="009E09F8" w:rsidRDefault="009E09F8" w:rsidP="0010192F">
      <w:r>
        <w:separator/>
      </w:r>
    </w:p>
  </w:footnote>
  <w:footnote w:type="continuationSeparator" w:id="0">
    <w:p w14:paraId="2D7998F7" w14:textId="77777777" w:rsidR="009E09F8" w:rsidRDefault="009E09F8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E3B06"/>
    <w:rsid w:val="0010192F"/>
    <w:rsid w:val="001522F4"/>
    <w:rsid w:val="00285E27"/>
    <w:rsid w:val="003C0C0C"/>
    <w:rsid w:val="004E761F"/>
    <w:rsid w:val="00512C88"/>
    <w:rsid w:val="00546155"/>
    <w:rsid w:val="006C79F5"/>
    <w:rsid w:val="006E6B9A"/>
    <w:rsid w:val="00820D3A"/>
    <w:rsid w:val="008D58D4"/>
    <w:rsid w:val="009E09F8"/>
    <w:rsid w:val="00A321D7"/>
    <w:rsid w:val="00A93FC7"/>
    <w:rsid w:val="00AB494B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42B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Link">
    <w:name w:val="Hyperlink"/>
    <w:basedOn w:val="Absatzstandardschriftart"/>
    <w:uiPriority w:val="99"/>
    <w:unhideWhenUsed/>
    <w:rsid w:val="0010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Link">
    <w:name w:val="Hyperlink"/>
    <w:basedOn w:val="Absatz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B824-D2FB-5D42-B8A8-630FD79B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Georg Boehmer</cp:lastModifiedBy>
  <cp:revision>2</cp:revision>
  <cp:lastPrinted>2019-03-21T11:00:00Z</cp:lastPrinted>
  <dcterms:created xsi:type="dcterms:W3CDTF">2019-05-08T09:34:00Z</dcterms:created>
  <dcterms:modified xsi:type="dcterms:W3CDTF">2019-05-08T09:34:00Z</dcterms:modified>
</cp:coreProperties>
</file>